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25E4197" w:rsidR="00D3224B" w:rsidRPr="00C807BF" w:rsidRDefault="005D5128" w:rsidP="00C807BF">
      <w:pPr>
        <w:pStyle w:val="Heading1"/>
      </w:pPr>
      <w:r w:rsidRPr="00C807BF">
        <w:t xml:space="preserve">4. </w:t>
      </w:r>
      <w:hyperlink r:id="rId7" w:history="1">
        <w:r w:rsidRPr="00C807BF">
          <w:rPr>
            <w:rStyle w:val="Hyperlink"/>
            <w:color w:val="auto"/>
            <w:u w:val="none"/>
          </w:rPr>
          <w:t>SUMMARY OF STANDARD INDUSTRY-WIDE QUALITY METRICS (RS313-1)</w:t>
        </w:r>
      </w:hyperlink>
      <w:r w:rsidR="00BD7A89" w:rsidRPr="00C807BF">
        <w:t xml:space="preserve"> </w:t>
      </w:r>
    </w:p>
    <w:p w14:paraId="26573803" w14:textId="77777777" w:rsidR="005D5128" w:rsidRDefault="005D5128" w:rsidP="00E72232">
      <w:pPr>
        <w:pStyle w:val="NoSpacing"/>
        <w:rPr>
          <w:rFonts w:cs="Times New Roman"/>
          <w:b/>
          <w:bCs/>
          <w:sz w:val="24"/>
          <w:szCs w:val="24"/>
        </w:rPr>
      </w:pPr>
    </w:p>
    <w:p w14:paraId="7AA2D3A4" w14:textId="77777777" w:rsidR="0028600A" w:rsidRPr="0028600A" w:rsidRDefault="00362097" w:rsidP="00E72232">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28600A" w:rsidRPr="0028600A">
        <w:rPr>
          <w:sz w:val="24"/>
          <w:szCs w:val="24"/>
          <w:lang w:eastAsia="zh-CN"/>
        </w:rPr>
        <w:t>This study created a quality metric that can be used to effectively measure, categorize, and benchmark quality performance across the project delivery process. The capital facilities delivery industry recognizes the need to measure quality, but its organizations and projects utilize different execution models, which makes it difficult to standardize quality metrics. This lack of standardization leads to variability in performance assessment, which can negatively affect an organization’s bottom line.</w:t>
      </w:r>
    </w:p>
    <w:p w14:paraId="539E38C2" w14:textId="77777777" w:rsidR="0028600A" w:rsidRPr="0028600A" w:rsidRDefault="0028600A" w:rsidP="00E72232">
      <w:pPr>
        <w:pStyle w:val="NoSpacing"/>
        <w:jc w:val="both"/>
        <w:rPr>
          <w:sz w:val="24"/>
          <w:szCs w:val="24"/>
          <w:lang w:eastAsia="zh-CN"/>
        </w:rPr>
      </w:pPr>
    </w:p>
    <w:p w14:paraId="297BB628" w14:textId="33A9A04E" w:rsidR="00362097" w:rsidRDefault="0028600A" w:rsidP="00E72232">
      <w:pPr>
        <w:pStyle w:val="NoSpacing"/>
        <w:jc w:val="both"/>
        <w:rPr>
          <w:sz w:val="24"/>
          <w:szCs w:val="24"/>
          <w:lang w:eastAsia="zh-CN"/>
        </w:rPr>
      </w:pPr>
      <w:r w:rsidRPr="0028600A">
        <w:rPr>
          <w:sz w:val="24"/>
          <w:szCs w:val="24"/>
          <w:lang w:eastAsia="zh-CN"/>
        </w:rPr>
        <w:t>Project quality activities can be viewed as a series of planned activities, unplanned outcomes of planned activities (unplanned outcomes), and unplanned events, arranged in ascending order commensurate with the severity of their consequences. In this study, worsening potential outcomes were structured into a Quality Pyramid (</w:t>
      </w:r>
      <w:proofErr w:type="gramStart"/>
      <w:r w:rsidRPr="0028600A">
        <w:rPr>
          <w:sz w:val="24"/>
          <w:szCs w:val="24"/>
          <w:lang w:eastAsia="zh-CN"/>
        </w:rPr>
        <w:t>similar to</w:t>
      </w:r>
      <w:proofErr w:type="gramEnd"/>
      <w:r w:rsidRPr="0028600A">
        <w:rPr>
          <w:sz w:val="24"/>
          <w:szCs w:val="24"/>
          <w:lang w:eastAsia="zh-CN"/>
        </w:rPr>
        <w:t xml:space="preserve"> the Safety Pyramid). Severity levels of unplanned events were used to define a metric called the quality performance rate (QPR). </w:t>
      </w:r>
      <w:proofErr w:type="gramStart"/>
      <w:r w:rsidRPr="0028600A">
        <w:rPr>
          <w:sz w:val="24"/>
          <w:szCs w:val="24"/>
          <w:lang w:eastAsia="zh-CN"/>
        </w:rPr>
        <w:t>The QPR</w:t>
      </w:r>
      <w:proofErr w:type="gramEnd"/>
      <w:r w:rsidRPr="0028600A">
        <w:rPr>
          <w:sz w:val="24"/>
          <w:szCs w:val="24"/>
          <w:lang w:eastAsia="zh-CN"/>
        </w:rPr>
        <w:t xml:space="preserve"> enables comparative assessments of project quality performance in the areas of front-end engineering, engineering and design, procurement, construction, construction management, and the commissioning and start</w:t>
      </w:r>
      <w:r w:rsidR="004725C7">
        <w:rPr>
          <w:rFonts w:hint="eastAsia"/>
          <w:sz w:val="24"/>
          <w:szCs w:val="24"/>
          <w:lang w:eastAsia="zh-CN"/>
        </w:rPr>
        <w:t>-</w:t>
      </w:r>
      <w:r w:rsidRPr="0028600A">
        <w:rPr>
          <w:sz w:val="24"/>
          <w:szCs w:val="24"/>
          <w:lang w:eastAsia="zh-CN"/>
        </w:rPr>
        <w:t>up of new or modified facilities. The metric uses currently available data and is scalable, simple to capture, and sustainable</w:t>
      </w:r>
      <w:r>
        <w:rPr>
          <w:sz w:val="24"/>
          <w:szCs w:val="24"/>
          <w:lang w:eastAsia="zh-CN"/>
        </w:rPr>
        <w:t>.</w:t>
      </w:r>
    </w:p>
    <w:p w14:paraId="5837CCD5" w14:textId="77777777" w:rsidR="0028600A" w:rsidRDefault="0028600A" w:rsidP="00E72232">
      <w:pPr>
        <w:pStyle w:val="NoSpacing"/>
        <w:jc w:val="both"/>
        <w:rPr>
          <w:sz w:val="24"/>
          <w:szCs w:val="24"/>
          <w:lang w:eastAsia="zh-CN"/>
        </w:rPr>
      </w:pPr>
    </w:p>
    <w:p w14:paraId="0A07E6B7" w14:textId="77777777" w:rsidR="00362097" w:rsidRPr="00F33C36" w:rsidRDefault="00362097" w:rsidP="00E72232">
      <w:pPr>
        <w:pStyle w:val="NoSpacing"/>
        <w:jc w:val="both"/>
        <w:rPr>
          <w:rFonts w:cs="Times New Roman"/>
          <w:b/>
          <w:bCs/>
          <w:sz w:val="28"/>
          <w:szCs w:val="28"/>
          <w:u w:val="single"/>
          <w:lang w:eastAsia="zh-CN"/>
        </w:rPr>
      </w:pPr>
      <w:r>
        <w:rPr>
          <w:b/>
          <w:bCs/>
          <w:sz w:val="24"/>
          <w:szCs w:val="24"/>
          <w:u w:val="single"/>
          <w:lang w:eastAsia="zh-CN"/>
        </w:rPr>
        <w:t>Key Takeaways:</w:t>
      </w:r>
    </w:p>
    <w:p w14:paraId="1EA806B1" w14:textId="0C71DC7C" w:rsidR="005D5128" w:rsidRPr="00014CE3" w:rsidRDefault="005D5128" w:rsidP="00E72232">
      <w:pPr>
        <w:pStyle w:val="Heading2"/>
        <w:spacing w:before="0" w:after="0" w:line="240" w:lineRule="auto"/>
        <w:rPr>
          <w:color w:val="auto"/>
        </w:rPr>
      </w:pPr>
      <w:r w:rsidRPr="00014CE3">
        <w:rPr>
          <w:color w:val="auto"/>
        </w:rPr>
        <w:t>(1) O</w:t>
      </w:r>
      <w:r w:rsidR="0052785F" w:rsidRPr="00014CE3">
        <w:rPr>
          <w:color w:val="auto"/>
        </w:rPr>
        <w:t xml:space="preserve">ffer a novel but standardized approach to measuring quality </w:t>
      </w:r>
      <w:r w:rsidR="006F7999" w:rsidRPr="00014CE3">
        <w:rPr>
          <w:color w:val="auto"/>
        </w:rPr>
        <w:t>using</w:t>
      </w:r>
      <w:r w:rsidR="0052785F" w:rsidRPr="00014CE3">
        <w:rPr>
          <w:color w:val="auto"/>
        </w:rPr>
        <w:t xml:space="preserve"> the Quality Pyramid. </w:t>
      </w:r>
    </w:p>
    <w:p w14:paraId="0D94ACD9" w14:textId="30649B56" w:rsidR="00830C78" w:rsidRPr="00014CE3" w:rsidRDefault="001F6ECD" w:rsidP="00E72232">
      <w:pPr>
        <w:pStyle w:val="Heading2"/>
        <w:spacing w:before="0" w:after="0" w:line="240" w:lineRule="auto"/>
        <w:ind w:firstLine="360"/>
        <w:rPr>
          <w:color w:val="auto"/>
        </w:rPr>
      </w:pPr>
      <w:r w:rsidRPr="00014CE3">
        <w:rPr>
          <w:color w:val="auto"/>
        </w:rPr>
        <w:t xml:space="preserve">(Project Phase: </w:t>
      </w:r>
      <w:r w:rsidR="00746BD6" w:rsidRPr="00014CE3">
        <w:rPr>
          <w:color w:val="auto"/>
        </w:rPr>
        <w:t>Detailed Scope</w:t>
      </w:r>
      <w:r w:rsidR="00FB5806" w:rsidRPr="00014CE3">
        <w:rPr>
          <w:color w:val="auto"/>
        </w:rPr>
        <w:t xml:space="preserve"> </w:t>
      </w:r>
      <w:r w:rsidR="00DA085F" w:rsidRPr="00014CE3">
        <w:rPr>
          <w:color w:val="auto"/>
        </w:rPr>
        <w:t>throug</w:t>
      </w:r>
      <w:r w:rsidR="00746BD6" w:rsidRPr="00014CE3">
        <w:rPr>
          <w:color w:val="auto"/>
        </w:rPr>
        <w:t>h Construction</w:t>
      </w:r>
      <w:r w:rsidRPr="00014CE3">
        <w:rPr>
          <w:color w:val="auto"/>
        </w:rPr>
        <w:t>)</w:t>
      </w:r>
    </w:p>
    <w:p w14:paraId="4F9C20B7" w14:textId="4DF72D8E" w:rsidR="0057704F" w:rsidRPr="00014CE3" w:rsidRDefault="0057704F" w:rsidP="00E72232">
      <w:pPr>
        <w:pStyle w:val="ListParagraph"/>
        <w:numPr>
          <w:ilvl w:val="0"/>
          <w:numId w:val="24"/>
        </w:numPr>
        <w:spacing w:after="0" w:line="240" w:lineRule="auto"/>
        <w:rPr>
          <w:rFonts w:cs="Times New Roman"/>
          <w:sz w:val="24"/>
          <w:szCs w:val="24"/>
        </w:rPr>
      </w:pPr>
      <w:r w:rsidRPr="00014CE3">
        <w:rPr>
          <w:rFonts w:cs="Times New Roman"/>
          <w:sz w:val="24"/>
          <w:szCs w:val="24"/>
        </w:rPr>
        <w:t>Develop</w:t>
      </w:r>
      <w:r w:rsidR="006F7999" w:rsidRPr="00014CE3">
        <w:rPr>
          <w:rFonts w:cs="Times New Roman"/>
          <w:sz w:val="24"/>
          <w:szCs w:val="24"/>
        </w:rPr>
        <w:t xml:space="preserve"> a</w:t>
      </w:r>
      <w:r w:rsidRPr="00014CE3">
        <w:rPr>
          <w:rFonts w:cs="Times New Roman"/>
          <w:sz w:val="24"/>
          <w:szCs w:val="24"/>
        </w:rPr>
        <w:t xml:space="preserve"> project-specific Quality Pyramid framework that aligns with </w:t>
      </w:r>
      <w:r w:rsidR="006F7999" w:rsidRPr="00014CE3">
        <w:rPr>
          <w:rFonts w:cs="Times New Roman"/>
          <w:sz w:val="24"/>
          <w:szCs w:val="24"/>
        </w:rPr>
        <w:t>the</w:t>
      </w:r>
      <w:r w:rsidRPr="00014CE3">
        <w:rPr>
          <w:rFonts w:cs="Times New Roman"/>
          <w:sz w:val="24"/>
          <w:szCs w:val="24"/>
        </w:rPr>
        <w:t xml:space="preserve"> organization's capital facilities delivery industry standards.</w:t>
      </w:r>
    </w:p>
    <w:p w14:paraId="339FF528" w14:textId="0F6A28E7" w:rsidR="0057704F" w:rsidRPr="00014CE3" w:rsidRDefault="0057704F" w:rsidP="00E72232">
      <w:pPr>
        <w:pStyle w:val="ListParagraph"/>
        <w:numPr>
          <w:ilvl w:val="0"/>
          <w:numId w:val="24"/>
        </w:numPr>
        <w:spacing w:after="0" w:line="240" w:lineRule="auto"/>
        <w:rPr>
          <w:rFonts w:cs="Times New Roman"/>
          <w:sz w:val="24"/>
          <w:szCs w:val="24"/>
        </w:rPr>
      </w:pPr>
      <w:r w:rsidRPr="00014CE3">
        <w:rPr>
          <w:rFonts w:cs="Times New Roman"/>
          <w:sz w:val="24"/>
          <w:szCs w:val="24"/>
        </w:rPr>
        <w:t>Implement</w:t>
      </w:r>
      <w:r w:rsidR="006F7999" w:rsidRPr="00014CE3">
        <w:rPr>
          <w:rFonts w:cs="Times New Roman"/>
          <w:sz w:val="24"/>
          <w:szCs w:val="24"/>
        </w:rPr>
        <w:t xml:space="preserve"> t</w:t>
      </w:r>
      <w:r w:rsidRPr="00014CE3">
        <w:rPr>
          <w:rFonts w:cs="Times New Roman"/>
          <w:sz w:val="24"/>
          <w:szCs w:val="24"/>
        </w:rPr>
        <w:t>he top half of the pyramid across all projects and phases, focusing on unplanned events and outcomes, to measure quality performance consistently.</w:t>
      </w:r>
    </w:p>
    <w:p w14:paraId="1A8CCFDB" w14:textId="55732266" w:rsidR="0057704F" w:rsidRPr="00014CE3" w:rsidRDefault="0057704F" w:rsidP="00E72232">
      <w:pPr>
        <w:pStyle w:val="ListParagraph"/>
        <w:numPr>
          <w:ilvl w:val="0"/>
          <w:numId w:val="24"/>
        </w:numPr>
        <w:spacing w:after="0" w:line="240" w:lineRule="auto"/>
        <w:rPr>
          <w:rFonts w:cs="Times New Roman"/>
          <w:sz w:val="24"/>
          <w:szCs w:val="24"/>
        </w:rPr>
      </w:pPr>
      <w:r w:rsidRPr="00014CE3">
        <w:rPr>
          <w:rFonts w:cs="Times New Roman"/>
          <w:sz w:val="24"/>
          <w:szCs w:val="24"/>
        </w:rPr>
        <w:t>Classify</w:t>
      </w:r>
      <w:r w:rsidR="006F7999" w:rsidRPr="00014CE3">
        <w:rPr>
          <w:rFonts w:cs="Times New Roman"/>
          <w:sz w:val="24"/>
          <w:szCs w:val="24"/>
        </w:rPr>
        <w:t xml:space="preserve"> k</w:t>
      </w:r>
      <w:r w:rsidRPr="00014CE3">
        <w:rPr>
          <w:rFonts w:cs="Times New Roman"/>
          <w:sz w:val="24"/>
          <w:szCs w:val="24"/>
        </w:rPr>
        <w:t>ey quality outputs at handover points between groups using the Quality Pyramid steps</w:t>
      </w:r>
      <w:r w:rsidR="006F7999" w:rsidRPr="00014CE3">
        <w:rPr>
          <w:rFonts w:cs="Times New Roman"/>
          <w:sz w:val="24"/>
          <w:szCs w:val="24"/>
        </w:rPr>
        <w:t xml:space="preserve"> to</w:t>
      </w:r>
      <w:r w:rsidRPr="00014CE3">
        <w:rPr>
          <w:rFonts w:cs="Times New Roman"/>
          <w:sz w:val="24"/>
          <w:szCs w:val="24"/>
        </w:rPr>
        <w:t xml:space="preserve"> ensur</w:t>
      </w:r>
      <w:r w:rsidR="006F7999" w:rsidRPr="00014CE3">
        <w:rPr>
          <w:rFonts w:cs="Times New Roman"/>
          <w:sz w:val="24"/>
          <w:szCs w:val="24"/>
        </w:rPr>
        <w:t>e</w:t>
      </w:r>
      <w:r w:rsidRPr="00014CE3">
        <w:rPr>
          <w:rFonts w:cs="Times New Roman"/>
          <w:sz w:val="24"/>
          <w:szCs w:val="24"/>
        </w:rPr>
        <w:t xml:space="preserve"> a standardized approach to measuring quality.</w:t>
      </w:r>
    </w:p>
    <w:p w14:paraId="270ED39C" w14:textId="166C67D5" w:rsidR="0057704F" w:rsidRPr="00014CE3" w:rsidRDefault="0057704F" w:rsidP="00E72232">
      <w:pPr>
        <w:pStyle w:val="ListParagraph"/>
        <w:numPr>
          <w:ilvl w:val="0"/>
          <w:numId w:val="24"/>
        </w:numPr>
        <w:spacing w:after="0" w:line="240" w:lineRule="auto"/>
        <w:rPr>
          <w:rFonts w:cs="Times New Roman"/>
          <w:sz w:val="24"/>
          <w:szCs w:val="24"/>
        </w:rPr>
      </w:pPr>
      <w:r w:rsidRPr="00014CE3">
        <w:rPr>
          <w:rFonts w:cs="Times New Roman"/>
          <w:sz w:val="24"/>
          <w:szCs w:val="24"/>
        </w:rPr>
        <w:t>Apply</w:t>
      </w:r>
      <w:r w:rsidR="006F7999" w:rsidRPr="00014CE3">
        <w:rPr>
          <w:rFonts w:cs="Times New Roman"/>
          <w:sz w:val="24"/>
          <w:szCs w:val="24"/>
        </w:rPr>
        <w:t xml:space="preserve"> the p</w:t>
      </w:r>
      <w:r w:rsidRPr="00014CE3">
        <w:rPr>
          <w:rFonts w:cs="Times New Roman"/>
          <w:sz w:val="24"/>
          <w:szCs w:val="24"/>
        </w:rPr>
        <w:t xml:space="preserve">rinciples from the Quality Pyramid to add value by analyzing action items from key reviews within </w:t>
      </w:r>
      <w:r w:rsidR="006F7999" w:rsidRPr="00014CE3">
        <w:rPr>
          <w:rFonts w:cs="Times New Roman"/>
          <w:sz w:val="24"/>
          <w:szCs w:val="24"/>
        </w:rPr>
        <w:t>the</w:t>
      </w:r>
      <w:r w:rsidRPr="00014CE3">
        <w:rPr>
          <w:rFonts w:cs="Times New Roman"/>
          <w:sz w:val="24"/>
          <w:szCs w:val="24"/>
        </w:rPr>
        <w:t xml:space="preserve"> organization's capital project management processes.</w:t>
      </w:r>
    </w:p>
    <w:p w14:paraId="73E3525A" w14:textId="5E4C1716" w:rsidR="0057704F" w:rsidRPr="00014CE3" w:rsidRDefault="0057704F" w:rsidP="00E72232">
      <w:pPr>
        <w:pStyle w:val="ListParagraph"/>
        <w:numPr>
          <w:ilvl w:val="0"/>
          <w:numId w:val="24"/>
        </w:numPr>
        <w:spacing w:after="0" w:line="240" w:lineRule="auto"/>
        <w:rPr>
          <w:rFonts w:cs="Times New Roman"/>
          <w:sz w:val="24"/>
          <w:szCs w:val="24"/>
        </w:rPr>
      </w:pPr>
      <w:r w:rsidRPr="00014CE3">
        <w:rPr>
          <w:rFonts w:cs="Times New Roman"/>
          <w:sz w:val="24"/>
          <w:szCs w:val="24"/>
        </w:rPr>
        <w:t>Monitor</w:t>
      </w:r>
      <w:r w:rsidR="006F7999" w:rsidRPr="00014CE3">
        <w:rPr>
          <w:rFonts w:cs="Times New Roman"/>
          <w:sz w:val="24"/>
          <w:szCs w:val="24"/>
        </w:rPr>
        <w:t xml:space="preserve"> t</w:t>
      </w:r>
      <w:r w:rsidRPr="00014CE3">
        <w:rPr>
          <w:rFonts w:cs="Times New Roman"/>
          <w:sz w:val="24"/>
          <w:szCs w:val="24"/>
        </w:rPr>
        <w:t>he effectiveness of the Quality Pyramid implementation and adjust as needed to ensure continuous improvement in quality performance.</w:t>
      </w:r>
    </w:p>
    <w:p w14:paraId="379FC1C4" w14:textId="77777777" w:rsidR="006F7999" w:rsidRPr="00014CE3" w:rsidRDefault="006F7999" w:rsidP="00E72232">
      <w:pPr>
        <w:pStyle w:val="ListParagraph"/>
        <w:spacing w:after="0" w:line="240" w:lineRule="auto"/>
        <w:rPr>
          <w:rFonts w:cs="Times New Roman"/>
          <w:sz w:val="24"/>
          <w:szCs w:val="24"/>
        </w:rPr>
      </w:pPr>
    </w:p>
    <w:p w14:paraId="05951CF1" w14:textId="7E54DDFD" w:rsidR="006F7999" w:rsidRPr="00014CE3" w:rsidRDefault="006F7999" w:rsidP="00E72232">
      <w:pPr>
        <w:pStyle w:val="Heading2"/>
        <w:spacing w:before="0" w:after="0" w:line="240" w:lineRule="auto"/>
        <w:rPr>
          <w:color w:val="auto"/>
        </w:rPr>
      </w:pPr>
      <w:r w:rsidRPr="00014CE3">
        <w:rPr>
          <w:color w:val="auto"/>
        </w:rPr>
        <w:t>(2) U</w:t>
      </w:r>
      <w:r w:rsidR="008A0120" w:rsidRPr="00014CE3">
        <w:rPr>
          <w:color w:val="auto"/>
        </w:rPr>
        <w:t xml:space="preserve">se the Quality Performance Rate (QPR) as a quantified and objective indicator of organization- and project-level quality performance to enable benchmarking and continuous improvement of </w:t>
      </w:r>
      <w:r w:rsidR="001C6395">
        <w:rPr>
          <w:color w:val="auto"/>
        </w:rPr>
        <w:t>the</w:t>
      </w:r>
      <w:r w:rsidR="008A0120" w:rsidRPr="00014CE3">
        <w:rPr>
          <w:color w:val="auto"/>
        </w:rPr>
        <w:t xml:space="preserve"> quality management system</w:t>
      </w:r>
      <w:r w:rsidR="005F2BAC">
        <w:rPr>
          <w:color w:val="auto"/>
        </w:rPr>
        <w:t xml:space="preserve"> (QMS)</w:t>
      </w:r>
      <w:r w:rsidR="008A0120" w:rsidRPr="00014CE3">
        <w:rPr>
          <w:color w:val="auto"/>
        </w:rPr>
        <w:t xml:space="preserve">. </w:t>
      </w:r>
    </w:p>
    <w:p w14:paraId="21A6095E" w14:textId="0F8BE9CD" w:rsidR="00830C78"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6EAD8B8C" w14:textId="6095D744" w:rsidR="00BE0FD4" w:rsidRPr="00014CE3" w:rsidRDefault="00BE0FD4" w:rsidP="00E72232">
      <w:pPr>
        <w:pStyle w:val="ListParagraph"/>
        <w:numPr>
          <w:ilvl w:val="0"/>
          <w:numId w:val="25"/>
        </w:numPr>
        <w:spacing w:after="0" w:line="240" w:lineRule="auto"/>
        <w:rPr>
          <w:rFonts w:cs="Times New Roman"/>
          <w:sz w:val="24"/>
          <w:szCs w:val="24"/>
        </w:rPr>
      </w:pPr>
      <w:r w:rsidRPr="00014CE3">
        <w:rPr>
          <w:rFonts w:cs="Times New Roman"/>
          <w:sz w:val="24"/>
          <w:szCs w:val="24"/>
        </w:rPr>
        <w:t>Calculate</w:t>
      </w:r>
      <w:r w:rsidR="006F7999" w:rsidRPr="00014CE3">
        <w:rPr>
          <w:rFonts w:cs="Times New Roman"/>
          <w:sz w:val="24"/>
          <w:szCs w:val="24"/>
        </w:rPr>
        <w:t xml:space="preserve"> t</w:t>
      </w:r>
      <w:r w:rsidRPr="00014CE3">
        <w:rPr>
          <w:rFonts w:cs="Times New Roman"/>
          <w:sz w:val="24"/>
          <w:szCs w:val="24"/>
        </w:rPr>
        <w:t xml:space="preserve">he QPR by dividing the total number of unplanned events by labor hours </w:t>
      </w:r>
      <w:proofErr w:type="gramStart"/>
      <w:r w:rsidRPr="00014CE3">
        <w:rPr>
          <w:rFonts w:cs="Times New Roman"/>
          <w:sz w:val="24"/>
          <w:szCs w:val="24"/>
        </w:rPr>
        <w:t>spent,</w:t>
      </w:r>
      <w:proofErr w:type="gramEnd"/>
      <w:r w:rsidRPr="00014CE3">
        <w:rPr>
          <w:rFonts w:cs="Times New Roman"/>
          <w:sz w:val="24"/>
          <w:szCs w:val="24"/>
        </w:rPr>
        <w:t xml:space="preserve"> using normalization factors to ensure comparable results across projects.</w:t>
      </w:r>
    </w:p>
    <w:p w14:paraId="12CF7651" w14:textId="3868FC07" w:rsidR="00BE0FD4" w:rsidRPr="00014CE3" w:rsidRDefault="00BE0FD4" w:rsidP="00E72232">
      <w:pPr>
        <w:pStyle w:val="ListParagraph"/>
        <w:numPr>
          <w:ilvl w:val="0"/>
          <w:numId w:val="25"/>
        </w:numPr>
        <w:spacing w:after="0" w:line="240" w:lineRule="auto"/>
        <w:rPr>
          <w:rFonts w:cs="Times New Roman"/>
          <w:sz w:val="24"/>
          <w:szCs w:val="24"/>
        </w:rPr>
      </w:pPr>
      <w:r w:rsidRPr="00014CE3">
        <w:rPr>
          <w:rFonts w:cs="Times New Roman"/>
          <w:sz w:val="24"/>
          <w:szCs w:val="24"/>
        </w:rPr>
        <w:t>Benchmar</w:t>
      </w:r>
      <w:r w:rsidR="006F7999" w:rsidRPr="00014CE3">
        <w:rPr>
          <w:rFonts w:cs="Times New Roman"/>
          <w:sz w:val="24"/>
          <w:szCs w:val="24"/>
        </w:rPr>
        <w:t>k the</w:t>
      </w:r>
      <w:r w:rsidRPr="00014CE3">
        <w:rPr>
          <w:rFonts w:cs="Times New Roman"/>
          <w:sz w:val="24"/>
          <w:szCs w:val="24"/>
        </w:rPr>
        <w:t xml:space="preserve"> organization's overall QPR against industry standards and best practices to identify areas for improvement and optimize </w:t>
      </w:r>
      <w:r w:rsidR="006F7999" w:rsidRPr="00014CE3">
        <w:rPr>
          <w:rFonts w:cs="Times New Roman"/>
          <w:sz w:val="24"/>
          <w:szCs w:val="24"/>
        </w:rPr>
        <w:t>the organization’s</w:t>
      </w:r>
      <w:r w:rsidRPr="00014CE3">
        <w:rPr>
          <w:rFonts w:cs="Times New Roman"/>
          <w:sz w:val="24"/>
          <w:szCs w:val="24"/>
        </w:rPr>
        <w:t xml:space="preserve"> </w:t>
      </w:r>
      <w:r w:rsidR="005F2BAC">
        <w:rPr>
          <w:rFonts w:cs="Times New Roman"/>
          <w:sz w:val="24"/>
          <w:szCs w:val="24"/>
        </w:rPr>
        <w:t>QMS</w:t>
      </w:r>
      <w:r w:rsidRPr="00014CE3">
        <w:rPr>
          <w:rFonts w:cs="Times New Roman"/>
          <w:sz w:val="24"/>
          <w:szCs w:val="24"/>
        </w:rPr>
        <w:t>.</w:t>
      </w:r>
    </w:p>
    <w:p w14:paraId="3BFAD007" w14:textId="3F470B42" w:rsidR="00BE0FD4" w:rsidRPr="00014CE3" w:rsidRDefault="006F7999" w:rsidP="00E72232">
      <w:pPr>
        <w:pStyle w:val="ListParagraph"/>
        <w:numPr>
          <w:ilvl w:val="0"/>
          <w:numId w:val="25"/>
        </w:numPr>
        <w:spacing w:after="0" w:line="240" w:lineRule="auto"/>
        <w:rPr>
          <w:rFonts w:cs="Times New Roman"/>
          <w:sz w:val="24"/>
          <w:szCs w:val="24"/>
        </w:rPr>
      </w:pPr>
      <w:r w:rsidRPr="00014CE3">
        <w:rPr>
          <w:rFonts w:cs="Times New Roman"/>
          <w:sz w:val="24"/>
          <w:szCs w:val="24"/>
        </w:rPr>
        <w:t>Regularly m</w:t>
      </w:r>
      <w:r w:rsidR="00BE0FD4" w:rsidRPr="00014CE3">
        <w:rPr>
          <w:rFonts w:cs="Times New Roman"/>
          <w:sz w:val="24"/>
          <w:szCs w:val="24"/>
        </w:rPr>
        <w:t xml:space="preserve">onitor </w:t>
      </w:r>
      <w:r w:rsidRPr="00014CE3">
        <w:rPr>
          <w:rFonts w:cs="Times New Roman"/>
          <w:sz w:val="24"/>
          <w:szCs w:val="24"/>
        </w:rPr>
        <w:t>p</w:t>
      </w:r>
      <w:r w:rsidR="00BE0FD4" w:rsidRPr="00014CE3">
        <w:rPr>
          <w:rFonts w:cs="Times New Roman"/>
          <w:sz w:val="24"/>
          <w:szCs w:val="24"/>
        </w:rPr>
        <w:t>roject-level QPRs to track progress, detect trends, and make data-driven decisions to enhance quality performance and reduce unplanned events.</w:t>
      </w:r>
    </w:p>
    <w:p w14:paraId="200B64C7" w14:textId="67859AD4" w:rsidR="00BE0FD4" w:rsidRPr="00014CE3" w:rsidRDefault="00BE0FD4" w:rsidP="00E72232">
      <w:pPr>
        <w:pStyle w:val="ListParagraph"/>
        <w:numPr>
          <w:ilvl w:val="0"/>
          <w:numId w:val="25"/>
        </w:numPr>
        <w:spacing w:after="0" w:line="240" w:lineRule="auto"/>
        <w:rPr>
          <w:rFonts w:cs="Times New Roman"/>
          <w:sz w:val="24"/>
          <w:szCs w:val="24"/>
        </w:rPr>
      </w:pPr>
      <w:r w:rsidRPr="00014CE3">
        <w:rPr>
          <w:rFonts w:cs="Times New Roman"/>
          <w:sz w:val="24"/>
          <w:szCs w:val="24"/>
        </w:rPr>
        <w:lastRenderedPageBreak/>
        <w:t>Analyze</w:t>
      </w:r>
      <w:r w:rsidR="006F7999" w:rsidRPr="00014CE3">
        <w:rPr>
          <w:rFonts w:cs="Times New Roman"/>
          <w:sz w:val="24"/>
          <w:szCs w:val="24"/>
        </w:rPr>
        <w:t xml:space="preserve"> t</w:t>
      </w:r>
      <w:r w:rsidRPr="00014CE3">
        <w:rPr>
          <w:rFonts w:cs="Times New Roman"/>
          <w:sz w:val="24"/>
          <w:szCs w:val="24"/>
        </w:rPr>
        <w:t xml:space="preserve">he correlation between the QPR and other key performance indicators to gain insights into the root causes of quality issues and </w:t>
      </w:r>
      <w:r w:rsidR="00F057E3">
        <w:rPr>
          <w:rFonts w:cs="Times New Roman"/>
          <w:sz w:val="24"/>
          <w:szCs w:val="24"/>
        </w:rPr>
        <w:t xml:space="preserve">to </w:t>
      </w:r>
      <w:r w:rsidRPr="00014CE3">
        <w:rPr>
          <w:rFonts w:cs="Times New Roman"/>
          <w:sz w:val="24"/>
          <w:szCs w:val="24"/>
        </w:rPr>
        <w:t>develop targeted improvement strategies.</w:t>
      </w:r>
    </w:p>
    <w:p w14:paraId="6CDBAE49" w14:textId="3BA35466" w:rsidR="00BE0FD4" w:rsidRPr="00014CE3" w:rsidRDefault="00BE0FD4" w:rsidP="00E72232">
      <w:pPr>
        <w:pStyle w:val="ListParagraph"/>
        <w:numPr>
          <w:ilvl w:val="0"/>
          <w:numId w:val="25"/>
        </w:numPr>
        <w:spacing w:after="0" w:line="240" w:lineRule="auto"/>
        <w:rPr>
          <w:rFonts w:cs="Times New Roman"/>
          <w:sz w:val="24"/>
          <w:szCs w:val="24"/>
        </w:rPr>
      </w:pPr>
      <w:r w:rsidRPr="00014CE3">
        <w:rPr>
          <w:rFonts w:cs="Times New Roman"/>
          <w:sz w:val="24"/>
          <w:szCs w:val="24"/>
        </w:rPr>
        <w:t>Improve</w:t>
      </w:r>
      <w:r w:rsidR="006F7999" w:rsidRPr="00014CE3">
        <w:rPr>
          <w:rFonts w:cs="Times New Roman"/>
          <w:sz w:val="24"/>
          <w:szCs w:val="24"/>
        </w:rPr>
        <w:t xml:space="preserve"> the organization’s</w:t>
      </w:r>
      <w:r w:rsidRPr="00014CE3">
        <w:rPr>
          <w:rFonts w:cs="Times New Roman"/>
          <w:sz w:val="24"/>
          <w:szCs w:val="24"/>
        </w:rPr>
        <w:t xml:space="preserve"> </w:t>
      </w:r>
      <w:r w:rsidR="005F2BAC">
        <w:rPr>
          <w:rFonts w:cs="Times New Roman"/>
          <w:sz w:val="24"/>
          <w:szCs w:val="24"/>
        </w:rPr>
        <w:t>QMS</w:t>
      </w:r>
      <w:r w:rsidRPr="00014CE3">
        <w:rPr>
          <w:rFonts w:cs="Times New Roman"/>
          <w:sz w:val="24"/>
          <w:szCs w:val="24"/>
        </w:rPr>
        <w:t xml:space="preserve"> by implementing changes based on lessons learned from analyzing QPR data, </w:t>
      </w:r>
      <w:r w:rsidR="006F7999" w:rsidRPr="00014CE3">
        <w:rPr>
          <w:rFonts w:cs="Times New Roman"/>
          <w:sz w:val="24"/>
          <w:szCs w:val="24"/>
        </w:rPr>
        <w:t xml:space="preserve">thereby </w:t>
      </w:r>
      <w:r w:rsidRPr="00014CE3">
        <w:rPr>
          <w:rFonts w:cs="Times New Roman"/>
          <w:sz w:val="24"/>
          <w:szCs w:val="24"/>
        </w:rPr>
        <w:t>ensuring continuous improvement and reducing the risk of unplanned events.</w:t>
      </w:r>
    </w:p>
    <w:p w14:paraId="4389F3FC" w14:textId="77777777" w:rsidR="006F7999" w:rsidRPr="00014CE3" w:rsidRDefault="006F7999" w:rsidP="00E72232">
      <w:pPr>
        <w:pStyle w:val="ListParagraph"/>
        <w:spacing w:after="0" w:line="240" w:lineRule="auto"/>
        <w:rPr>
          <w:rFonts w:cs="Times New Roman"/>
          <w:sz w:val="24"/>
          <w:szCs w:val="24"/>
        </w:rPr>
      </w:pPr>
    </w:p>
    <w:p w14:paraId="514B205F" w14:textId="77777777" w:rsidR="006F7999" w:rsidRPr="00014CE3" w:rsidRDefault="006F7999" w:rsidP="00E72232">
      <w:pPr>
        <w:pStyle w:val="Heading2"/>
        <w:spacing w:before="0" w:after="0" w:line="240" w:lineRule="auto"/>
        <w:rPr>
          <w:color w:val="auto"/>
        </w:rPr>
      </w:pPr>
      <w:r w:rsidRPr="00014CE3">
        <w:rPr>
          <w:color w:val="auto"/>
        </w:rPr>
        <w:t>(3) R</w:t>
      </w:r>
      <w:r w:rsidR="00452B20" w:rsidRPr="00014CE3">
        <w:rPr>
          <w:color w:val="auto"/>
        </w:rPr>
        <w:t xml:space="preserve">eport quality data to be categorized correctly in the Quality Pyramid. </w:t>
      </w:r>
    </w:p>
    <w:p w14:paraId="7DB34570" w14:textId="2E38BA2D" w:rsidR="00D805A5"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6FBAC886" w14:textId="56980813" w:rsidR="00E8408F" w:rsidRPr="00014CE3" w:rsidRDefault="00E8408F" w:rsidP="00E72232">
      <w:pPr>
        <w:pStyle w:val="ListParagraph"/>
        <w:numPr>
          <w:ilvl w:val="0"/>
          <w:numId w:val="26"/>
        </w:numPr>
        <w:spacing w:after="0" w:line="240" w:lineRule="auto"/>
        <w:rPr>
          <w:rFonts w:cs="Times New Roman"/>
          <w:sz w:val="24"/>
          <w:szCs w:val="24"/>
        </w:rPr>
      </w:pPr>
      <w:r w:rsidRPr="00014CE3">
        <w:rPr>
          <w:rFonts w:cs="Times New Roman"/>
          <w:sz w:val="24"/>
          <w:szCs w:val="24"/>
        </w:rPr>
        <w:t>Collect project data from various sources such as project management software and documentation.</w:t>
      </w:r>
    </w:p>
    <w:p w14:paraId="6BABA9B3" w14:textId="428E1BCE" w:rsidR="00E8408F" w:rsidRPr="00014CE3" w:rsidRDefault="00E8408F" w:rsidP="00E72232">
      <w:pPr>
        <w:pStyle w:val="ListParagraph"/>
        <w:numPr>
          <w:ilvl w:val="0"/>
          <w:numId w:val="26"/>
        </w:numPr>
        <w:spacing w:after="0" w:line="240" w:lineRule="auto"/>
        <w:rPr>
          <w:rFonts w:cs="Times New Roman"/>
          <w:sz w:val="24"/>
          <w:szCs w:val="24"/>
        </w:rPr>
      </w:pPr>
      <w:r w:rsidRPr="00014CE3">
        <w:rPr>
          <w:rFonts w:cs="Times New Roman"/>
          <w:sz w:val="24"/>
          <w:szCs w:val="24"/>
        </w:rPr>
        <w:t xml:space="preserve">Translate </w:t>
      </w:r>
      <w:r w:rsidR="00F057E3">
        <w:rPr>
          <w:rFonts w:cs="Times New Roman"/>
          <w:sz w:val="24"/>
          <w:szCs w:val="24"/>
        </w:rPr>
        <w:t xml:space="preserve">the </w:t>
      </w:r>
      <w:r w:rsidRPr="00014CE3">
        <w:rPr>
          <w:rFonts w:cs="Times New Roman"/>
          <w:sz w:val="24"/>
          <w:szCs w:val="24"/>
        </w:rPr>
        <w:t>collected data into a format that aligns with the Quality Pyramid categories (</w:t>
      </w:r>
      <w:r w:rsidR="006F7999" w:rsidRPr="00014CE3">
        <w:rPr>
          <w:rFonts w:cs="Times New Roman"/>
          <w:sz w:val="24"/>
          <w:szCs w:val="24"/>
        </w:rPr>
        <w:t xml:space="preserve">such as the </w:t>
      </w:r>
      <w:r w:rsidRPr="00014CE3">
        <w:rPr>
          <w:rFonts w:cs="Times New Roman"/>
          <w:sz w:val="24"/>
          <w:szCs w:val="24"/>
        </w:rPr>
        <w:t>Valuable/Targets Met?</w:t>
      </w:r>
      <w:r w:rsidR="006F7999" w:rsidRPr="00014CE3">
        <w:rPr>
          <w:rFonts w:cs="Times New Roman"/>
          <w:sz w:val="24"/>
          <w:szCs w:val="24"/>
        </w:rPr>
        <w:t xml:space="preserve"> category)</w:t>
      </w:r>
      <w:r w:rsidRPr="00014CE3">
        <w:rPr>
          <w:rFonts w:cs="Times New Roman"/>
          <w:sz w:val="24"/>
          <w:szCs w:val="24"/>
        </w:rPr>
        <w:t>.</w:t>
      </w:r>
    </w:p>
    <w:p w14:paraId="339A1CF5" w14:textId="05E773C4" w:rsidR="00E8408F" w:rsidRPr="00014CE3" w:rsidRDefault="00E8408F" w:rsidP="00E72232">
      <w:pPr>
        <w:pStyle w:val="ListParagraph"/>
        <w:numPr>
          <w:ilvl w:val="0"/>
          <w:numId w:val="26"/>
        </w:numPr>
        <w:spacing w:after="0" w:line="240" w:lineRule="auto"/>
        <w:rPr>
          <w:rFonts w:cs="Times New Roman"/>
          <w:sz w:val="24"/>
          <w:szCs w:val="24"/>
        </w:rPr>
      </w:pPr>
      <w:r w:rsidRPr="00014CE3">
        <w:rPr>
          <w:rFonts w:cs="Times New Roman"/>
          <w:sz w:val="24"/>
          <w:szCs w:val="24"/>
        </w:rPr>
        <w:t>Categorize reported data according to the Quality Pyramid structure</w:t>
      </w:r>
      <w:r w:rsidR="006F7999" w:rsidRPr="00014CE3">
        <w:rPr>
          <w:rFonts w:cs="Times New Roman"/>
          <w:sz w:val="24"/>
          <w:szCs w:val="24"/>
        </w:rPr>
        <w:t xml:space="preserve"> and</w:t>
      </w:r>
      <w:r w:rsidRPr="00014CE3">
        <w:rPr>
          <w:rFonts w:cs="Times New Roman"/>
          <w:sz w:val="24"/>
          <w:szCs w:val="24"/>
        </w:rPr>
        <w:t xml:space="preserve"> includ</w:t>
      </w:r>
      <w:r w:rsidR="006F7999" w:rsidRPr="00014CE3">
        <w:rPr>
          <w:rFonts w:cs="Times New Roman"/>
          <w:sz w:val="24"/>
          <w:szCs w:val="24"/>
        </w:rPr>
        <w:t>e</w:t>
      </w:r>
      <w:r w:rsidRPr="00014CE3">
        <w:rPr>
          <w:rFonts w:cs="Times New Roman"/>
          <w:sz w:val="24"/>
          <w:szCs w:val="24"/>
        </w:rPr>
        <w:t xml:space="preserve"> unplanned outcomes and events.</w:t>
      </w:r>
    </w:p>
    <w:p w14:paraId="3A55B041" w14:textId="3ABAE157" w:rsidR="00E8408F" w:rsidRPr="00014CE3" w:rsidRDefault="00E8408F" w:rsidP="00E72232">
      <w:pPr>
        <w:pStyle w:val="ListParagraph"/>
        <w:numPr>
          <w:ilvl w:val="0"/>
          <w:numId w:val="26"/>
        </w:numPr>
        <w:spacing w:after="0" w:line="240" w:lineRule="auto"/>
        <w:rPr>
          <w:rFonts w:cs="Times New Roman"/>
          <w:sz w:val="24"/>
          <w:szCs w:val="24"/>
        </w:rPr>
      </w:pPr>
      <w:r w:rsidRPr="00014CE3">
        <w:rPr>
          <w:rFonts w:cs="Times New Roman"/>
          <w:sz w:val="24"/>
          <w:szCs w:val="24"/>
        </w:rPr>
        <w:t>Map company-specific quality metrics to the corresponding levels of the Quality Pyramid for accurate reporting.</w:t>
      </w:r>
    </w:p>
    <w:p w14:paraId="5BDE4944" w14:textId="78E99F39" w:rsidR="00E8408F" w:rsidRPr="00014CE3" w:rsidRDefault="00E8408F" w:rsidP="00E72232">
      <w:pPr>
        <w:pStyle w:val="ListParagraph"/>
        <w:numPr>
          <w:ilvl w:val="0"/>
          <w:numId w:val="26"/>
        </w:numPr>
        <w:spacing w:after="0" w:line="240" w:lineRule="auto"/>
        <w:rPr>
          <w:rFonts w:cs="Times New Roman"/>
          <w:sz w:val="24"/>
          <w:szCs w:val="24"/>
        </w:rPr>
      </w:pPr>
      <w:r w:rsidRPr="00014CE3">
        <w:rPr>
          <w:rFonts w:cs="Times New Roman"/>
          <w:sz w:val="24"/>
          <w:szCs w:val="24"/>
        </w:rPr>
        <w:t xml:space="preserve">Summarize </w:t>
      </w:r>
      <w:r w:rsidR="006F7999" w:rsidRPr="00014CE3">
        <w:rPr>
          <w:rFonts w:cs="Times New Roman"/>
          <w:sz w:val="24"/>
          <w:szCs w:val="24"/>
        </w:rPr>
        <w:t xml:space="preserve">the </w:t>
      </w:r>
      <w:r w:rsidRPr="00014CE3">
        <w:rPr>
          <w:rFonts w:cs="Times New Roman"/>
          <w:sz w:val="24"/>
          <w:szCs w:val="24"/>
        </w:rPr>
        <w:t>categorized data into a comprehensive report, such as a Quarterly Performance Report, to track project performance.</w:t>
      </w:r>
    </w:p>
    <w:p w14:paraId="2E8C3E30" w14:textId="77777777" w:rsidR="006F7999" w:rsidRPr="00014CE3" w:rsidRDefault="006F7999" w:rsidP="00E72232">
      <w:pPr>
        <w:pStyle w:val="ListParagraph"/>
        <w:spacing w:after="0" w:line="240" w:lineRule="auto"/>
        <w:rPr>
          <w:rFonts w:cs="Times New Roman"/>
          <w:sz w:val="24"/>
          <w:szCs w:val="24"/>
        </w:rPr>
      </w:pPr>
    </w:p>
    <w:p w14:paraId="0D9A4CEB" w14:textId="3934D523" w:rsidR="006F7999" w:rsidRPr="00014CE3" w:rsidRDefault="006F7999" w:rsidP="00E72232">
      <w:pPr>
        <w:pStyle w:val="Heading2"/>
        <w:spacing w:before="0" w:after="0" w:line="240" w:lineRule="auto"/>
        <w:rPr>
          <w:color w:val="auto"/>
        </w:rPr>
      </w:pPr>
      <w:r w:rsidRPr="00014CE3">
        <w:rPr>
          <w:color w:val="auto"/>
        </w:rPr>
        <w:t>(4) Q</w:t>
      </w:r>
      <w:r w:rsidR="002320D6" w:rsidRPr="00014CE3">
        <w:rPr>
          <w:color w:val="auto"/>
        </w:rPr>
        <w:t xml:space="preserve">uantify quality performance across an entire project or organization using </w:t>
      </w:r>
      <w:r w:rsidRPr="00014CE3">
        <w:rPr>
          <w:color w:val="auto"/>
        </w:rPr>
        <w:t xml:space="preserve">the </w:t>
      </w:r>
      <w:r w:rsidR="002320D6" w:rsidRPr="00014CE3">
        <w:rPr>
          <w:color w:val="auto"/>
        </w:rPr>
        <w:t xml:space="preserve">proposed quality metrics system. </w:t>
      </w:r>
    </w:p>
    <w:p w14:paraId="12B5FEC9" w14:textId="4DA9FEA1" w:rsidR="002147F6"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1CAF685E" w14:textId="0C5A418E" w:rsidR="009540FB" w:rsidRPr="00014CE3" w:rsidRDefault="009540FB" w:rsidP="00E72232">
      <w:pPr>
        <w:pStyle w:val="ListParagraph"/>
        <w:numPr>
          <w:ilvl w:val="0"/>
          <w:numId w:val="27"/>
        </w:numPr>
        <w:spacing w:after="0" w:line="240" w:lineRule="auto"/>
        <w:rPr>
          <w:rFonts w:cs="Times New Roman"/>
          <w:sz w:val="24"/>
          <w:szCs w:val="24"/>
        </w:rPr>
      </w:pPr>
      <w:r w:rsidRPr="00014CE3">
        <w:rPr>
          <w:rFonts w:cs="Times New Roman"/>
          <w:sz w:val="24"/>
          <w:szCs w:val="24"/>
        </w:rPr>
        <w:t>Develop and implement standardized quality metrics that align with the Quality Pyramid structure.</w:t>
      </w:r>
    </w:p>
    <w:p w14:paraId="1043A5A2" w14:textId="4061281A" w:rsidR="009540FB" w:rsidRPr="00014CE3" w:rsidRDefault="009540FB" w:rsidP="00E72232">
      <w:pPr>
        <w:pStyle w:val="ListParagraph"/>
        <w:numPr>
          <w:ilvl w:val="0"/>
          <w:numId w:val="27"/>
        </w:numPr>
        <w:spacing w:after="0" w:line="240" w:lineRule="auto"/>
        <w:rPr>
          <w:rFonts w:cs="Times New Roman"/>
          <w:sz w:val="24"/>
          <w:szCs w:val="24"/>
        </w:rPr>
      </w:pPr>
      <w:r w:rsidRPr="00014CE3">
        <w:rPr>
          <w:rFonts w:cs="Times New Roman"/>
          <w:sz w:val="24"/>
          <w:szCs w:val="24"/>
        </w:rPr>
        <w:t>Collect data on planned outcomes and events to track progress against targets.</w:t>
      </w:r>
    </w:p>
    <w:p w14:paraId="0E35F645" w14:textId="7297ED9C" w:rsidR="009540FB" w:rsidRPr="00014CE3" w:rsidRDefault="009540FB" w:rsidP="00E72232">
      <w:pPr>
        <w:pStyle w:val="ListParagraph"/>
        <w:numPr>
          <w:ilvl w:val="0"/>
          <w:numId w:val="27"/>
        </w:numPr>
        <w:spacing w:after="0" w:line="240" w:lineRule="auto"/>
        <w:rPr>
          <w:rFonts w:cs="Times New Roman"/>
          <w:sz w:val="24"/>
          <w:szCs w:val="24"/>
        </w:rPr>
      </w:pPr>
      <w:r w:rsidRPr="00014CE3">
        <w:rPr>
          <w:rFonts w:cs="Times New Roman"/>
          <w:sz w:val="24"/>
          <w:szCs w:val="24"/>
        </w:rPr>
        <w:t>Categorize unplanned outcomes and events into Valuable/Targets Met? categor</w:t>
      </w:r>
      <w:r w:rsidR="00F057E3">
        <w:rPr>
          <w:rFonts w:cs="Times New Roman"/>
          <w:sz w:val="24"/>
          <w:szCs w:val="24"/>
        </w:rPr>
        <w:t>y</w:t>
      </w:r>
      <w:r w:rsidRPr="00014CE3">
        <w:rPr>
          <w:rFonts w:cs="Times New Roman"/>
          <w:sz w:val="24"/>
          <w:szCs w:val="24"/>
        </w:rPr>
        <w:t xml:space="preserve"> for accurate reporting.</w:t>
      </w:r>
    </w:p>
    <w:p w14:paraId="4735744E" w14:textId="7D6505E2" w:rsidR="009540FB" w:rsidRPr="00014CE3" w:rsidRDefault="009540FB" w:rsidP="00E72232">
      <w:pPr>
        <w:pStyle w:val="ListParagraph"/>
        <w:numPr>
          <w:ilvl w:val="0"/>
          <w:numId w:val="27"/>
        </w:numPr>
        <w:spacing w:after="0" w:line="240" w:lineRule="auto"/>
        <w:rPr>
          <w:rFonts w:cs="Times New Roman"/>
          <w:sz w:val="24"/>
          <w:szCs w:val="24"/>
        </w:rPr>
      </w:pPr>
      <w:r w:rsidRPr="00014CE3">
        <w:rPr>
          <w:rFonts w:cs="Times New Roman"/>
          <w:sz w:val="24"/>
          <w:szCs w:val="24"/>
        </w:rPr>
        <w:t xml:space="preserve">Calculate performance rates, such as </w:t>
      </w:r>
      <w:proofErr w:type="gramStart"/>
      <w:r w:rsidR="006F27BA" w:rsidRPr="00014CE3">
        <w:rPr>
          <w:rFonts w:cs="Times New Roman"/>
          <w:sz w:val="24"/>
          <w:szCs w:val="24"/>
        </w:rPr>
        <w:t xml:space="preserve">the </w:t>
      </w:r>
      <w:r w:rsidRPr="00014CE3">
        <w:rPr>
          <w:rFonts w:cs="Times New Roman"/>
          <w:sz w:val="24"/>
          <w:szCs w:val="24"/>
        </w:rPr>
        <w:t>QPR</w:t>
      </w:r>
      <w:proofErr w:type="gramEnd"/>
      <w:r w:rsidRPr="00014CE3">
        <w:rPr>
          <w:rFonts w:cs="Times New Roman"/>
          <w:sz w:val="24"/>
          <w:szCs w:val="24"/>
        </w:rPr>
        <w:t>, using the collected data.</w:t>
      </w:r>
    </w:p>
    <w:p w14:paraId="4B2051D2" w14:textId="6A166EAF" w:rsidR="00830C78" w:rsidRPr="00014CE3" w:rsidRDefault="009540FB" w:rsidP="00E72232">
      <w:pPr>
        <w:pStyle w:val="ListParagraph"/>
        <w:numPr>
          <w:ilvl w:val="0"/>
          <w:numId w:val="27"/>
        </w:numPr>
        <w:spacing w:after="0" w:line="240" w:lineRule="auto"/>
        <w:rPr>
          <w:rFonts w:cs="Times New Roman"/>
          <w:sz w:val="24"/>
          <w:szCs w:val="24"/>
        </w:rPr>
      </w:pPr>
      <w:r w:rsidRPr="00014CE3">
        <w:rPr>
          <w:rFonts w:cs="Times New Roman"/>
          <w:sz w:val="24"/>
          <w:szCs w:val="24"/>
        </w:rPr>
        <w:t>Analyze and report quality performance metrics regularly to identify trends and areas for improvement.</w:t>
      </w:r>
      <w:r w:rsidR="00605512" w:rsidRPr="00014CE3">
        <w:rPr>
          <w:rFonts w:cs="Times New Roman"/>
          <w:sz w:val="24"/>
          <w:szCs w:val="24"/>
        </w:rPr>
        <w:tab/>
      </w:r>
    </w:p>
    <w:p w14:paraId="31F2EDA8" w14:textId="77777777" w:rsidR="006F27BA" w:rsidRPr="00014CE3" w:rsidRDefault="006F27BA" w:rsidP="00E72232">
      <w:pPr>
        <w:pStyle w:val="ListParagraph"/>
        <w:spacing w:after="0" w:line="240" w:lineRule="auto"/>
        <w:rPr>
          <w:rFonts w:cs="Times New Roman"/>
          <w:sz w:val="24"/>
          <w:szCs w:val="24"/>
        </w:rPr>
      </w:pPr>
    </w:p>
    <w:p w14:paraId="3635944C" w14:textId="5C8E37E5" w:rsidR="006F27BA" w:rsidRPr="00014CE3" w:rsidRDefault="006F27BA" w:rsidP="00E72232">
      <w:pPr>
        <w:pStyle w:val="Heading2"/>
        <w:spacing w:before="0" w:after="0" w:line="240" w:lineRule="auto"/>
        <w:rPr>
          <w:color w:val="auto"/>
        </w:rPr>
      </w:pPr>
      <w:r w:rsidRPr="00014CE3">
        <w:rPr>
          <w:color w:val="auto"/>
        </w:rPr>
        <w:t>(5) I</w:t>
      </w:r>
      <w:r w:rsidR="00BB3B11" w:rsidRPr="00014CE3">
        <w:rPr>
          <w:color w:val="auto"/>
        </w:rPr>
        <w:t xml:space="preserve">mplement the Quality Pyramid definitions in the organization’s </w:t>
      </w:r>
      <w:r w:rsidR="005F2BAC">
        <w:rPr>
          <w:color w:val="auto"/>
        </w:rPr>
        <w:t>QMS</w:t>
      </w:r>
      <w:r w:rsidR="00BB3B11" w:rsidRPr="00014CE3">
        <w:rPr>
          <w:color w:val="auto"/>
        </w:rPr>
        <w:t xml:space="preserve">. </w:t>
      </w:r>
    </w:p>
    <w:p w14:paraId="6675ED00" w14:textId="2821DD5A" w:rsidR="005205BD" w:rsidRPr="00014CE3" w:rsidRDefault="00DA085F" w:rsidP="00E72232">
      <w:pPr>
        <w:pStyle w:val="Heading2"/>
        <w:spacing w:before="0" w:after="0" w:line="240" w:lineRule="auto"/>
        <w:ind w:left="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6A905722" w14:textId="3F064BBF" w:rsidR="00CC1522" w:rsidRPr="00014CE3" w:rsidRDefault="00CC1522" w:rsidP="00E72232">
      <w:pPr>
        <w:pStyle w:val="ListParagraph"/>
        <w:numPr>
          <w:ilvl w:val="0"/>
          <w:numId w:val="28"/>
        </w:numPr>
        <w:spacing w:after="0" w:line="240" w:lineRule="auto"/>
        <w:rPr>
          <w:rFonts w:cs="Times New Roman"/>
          <w:sz w:val="24"/>
          <w:szCs w:val="24"/>
        </w:rPr>
      </w:pPr>
      <w:r w:rsidRPr="00014CE3">
        <w:rPr>
          <w:rFonts w:cs="Times New Roman"/>
          <w:sz w:val="24"/>
          <w:szCs w:val="24"/>
        </w:rPr>
        <w:t>Define and document organizational quality metrics that align with the Quality Pyramid structure.</w:t>
      </w:r>
    </w:p>
    <w:p w14:paraId="3E6BB43B" w14:textId="2510B7C6" w:rsidR="00CC1522" w:rsidRPr="00014CE3" w:rsidRDefault="00CC1522" w:rsidP="00E72232">
      <w:pPr>
        <w:pStyle w:val="ListParagraph"/>
        <w:numPr>
          <w:ilvl w:val="0"/>
          <w:numId w:val="28"/>
        </w:numPr>
        <w:spacing w:after="0" w:line="240" w:lineRule="auto"/>
        <w:rPr>
          <w:rFonts w:cs="Times New Roman"/>
          <w:sz w:val="24"/>
          <w:szCs w:val="24"/>
        </w:rPr>
      </w:pPr>
      <w:r w:rsidRPr="00014CE3">
        <w:rPr>
          <w:rFonts w:cs="Times New Roman"/>
          <w:sz w:val="24"/>
          <w:szCs w:val="24"/>
        </w:rPr>
        <w:t>Map existing quality processes to the corresponding levels of the Quality Pyramid (Valuable/Targets Met?).</w:t>
      </w:r>
    </w:p>
    <w:p w14:paraId="44EDFF18" w14:textId="26BC9BC9" w:rsidR="00CC1522" w:rsidRPr="00014CE3" w:rsidRDefault="00CC1522" w:rsidP="00E72232">
      <w:pPr>
        <w:pStyle w:val="ListParagraph"/>
        <w:numPr>
          <w:ilvl w:val="0"/>
          <w:numId w:val="28"/>
        </w:numPr>
        <w:spacing w:after="0" w:line="240" w:lineRule="auto"/>
        <w:rPr>
          <w:rFonts w:cs="Times New Roman"/>
          <w:sz w:val="24"/>
          <w:szCs w:val="24"/>
        </w:rPr>
      </w:pPr>
      <w:r w:rsidRPr="00014CE3">
        <w:rPr>
          <w:rFonts w:cs="Times New Roman"/>
          <w:sz w:val="24"/>
          <w:szCs w:val="24"/>
        </w:rPr>
        <w:t>Categorize and track unplanned outcomes and events using the top half of the Quality Pyramid.</w:t>
      </w:r>
    </w:p>
    <w:p w14:paraId="79601661" w14:textId="55AF95BF" w:rsidR="00CC1522" w:rsidRPr="00014CE3" w:rsidRDefault="00CC1522" w:rsidP="00E72232">
      <w:pPr>
        <w:pStyle w:val="ListParagraph"/>
        <w:numPr>
          <w:ilvl w:val="0"/>
          <w:numId w:val="28"/>
        </w:numPr>
        <w:spacing w:after="0" w:line="240" w:lineRule="auto"/>
        <w:rPr>
          <w:rFonts w:cs="Times New Roman"/>
          <w:sz w:val="24"/>
          <w:szCs w:val="24"/>
        </w:rPr>
      </w:pPr>
      <w:r w:rsidRPr="00014CE3">
        <w:rPr>
          <w:rFonts w:cs="Times New Roman"/>
          <w:sz w:val="24"/>
          <w:szCs w:val="24"/>
        </w:rPr>
        <w:t xml:space="preserve">Develop training programs for project teams </w:t>
      </w:r>
      <w:r w:rsidR="006F27BA" w:rsidRPr="00014CE3">
        <w:rPr>
          <w:rFonts w:cs="Times New Roman"/>
          <w:sz w:val="24"/>
          <w:szCs w:val="24"/>
        </w:rPr>
        <w:t>to apply</w:t>
      </w:r>
      <w:r w:rsidRPr="00014CE3">
        <w:rPr>
          <w:rFonts w:cs="Times New Roman"/>
          <w:sz w:val="24"/>
          <w:szCs w:val="24"/>
        </w:rPr>
        <w:t xml:space="preserve"> Quality Pyramid principles in their daily work.</w:t>
      </w:r>
    </w:p>
    <w:p w14:paraId="2430D1B1" w14:textId="08EC00B6" w:rsidR="00CC1522" w:rsidRPr="00014CE3" w:rsidRDefault="00CC1522" w:rsidP="00E72232">
      <w:pPr>
        <w:pStyle w:val="ListParagraph"/>
        <w:numPr>
          <w:ilvl w:val="0"/>
          <w:numId w:val="28"/>
        </w:numPr>
        <w:spacing w:after="0" w:line="240" w:lineRule="auto"/>
        <w:rPr>
          <w:rFonts w:cs="Times New Roman"/>
          <w:sz w:val="24"/>
          <w:szCs w:val="24"/>
        </w:rPr>
      </w:pPr>
      <w:r w:rsidRPr="00014CE3">
        <w:rPr>
          <w:rFonts w:cs="Times New Roman"/>
          <w:sz w:val="24"/>
          <w:szCs w:val="24"/>
        </w:rPr>
        <w:t xml:space="preserve">Establish a system to regularly review and update </w:t>
      </w:r>
      <w:r w:rsidR="006F27BA" w:rsidRPr="00014CE3">
        <w:rPr>
          <w:rFonts w:cs="Times New Roman"/>
          <w:sz w:val="24"/>
          <w:szCs w:val="24"/>
        </w:rPr>
        <w:t>QPRs</w:t>
      </w:r>
      <w:r w:rsidRPr="00014CE3">
        <w:rPr>
          <w:rFonts w:cs="Times New Roman"/>
          <w:sz w:val="24"/>
          <w:szCs w:val="24"/>
        </w:rPr>
        <w:t xml:space="preserve"> based on </w:t>
      </w:r>
      <w:proofErr w:type="gramStart"/>
      <w:r w:rsidRPr="00014CE3">
        <w:rPr>
          <w:rFonts w:cs="Times New Roman"/>
          <w:sz w:val="24"/>
          <w:szCs w:val="24"/>
        </w:rPr>
        <w:t>the Quality</w:t>
      </w:r>
      <w:proofErr w:type="gramEnd"/>
      <w:r w:rsidRPr="00014CE3">
        <w:rPr>
          <w:rFonts w:cs="Times New Roman"/>
          <w:sz w:val="24"/>
          <w:szCs w:val="24"/>
        </w:rPr>
        <w:t xml:space="preserve"> Pyramid metrics.</w:t>
      </w:r>
    </w:p>
    <w:p w14:paraId="22C468AC" w14:textId="77777777" w:rsidR="006F27BA" w:rsidRPr="00014CE3" w:rsidRDefault="006F27BA" w:rsidP="00E72232">
      <w:pPr>
        <w:pStyle w:val="ListParagraph"/>
        <w:spacing w:after="0" w:line="240" w:lineRule="auto"/>
        <w:rPr>
          <w:rFonts w:cs="Times New Roman"/>
          <w:sz w:val="24"/>
          <w:szCs w:val="24"/>
        </w:rPr>
      </w:pPr>
    </w:p>
    <w:p w14:paraId="364D7338" w14:textId="59DE9413" w:rsidR="006F27BA" w:rsidRPr="00014CE3" w:rsidRDefault="006F27BA" w:rsidP="00E72232">
      <w:pPr>
        <w:pStyle w:val="Heading2"/>
        <w:spacing w:before="0" w:after="0" w:line="240" w:lineRule="auto"/>
        <w:rPr>
          <w:color w:val="auto"/>
        </w:rPr>
      </w:pPr>
      <w:r w:rsidRPr="00014CE3">
        <w:rPr>
          <w:color w:val="auto"/>
        </w:rPr>
        <w:lastRenderedPageBreak/>
        <w:t>(6) Consistently u</w:t>
      </w:r>
      <w:r w:rsidR="003F2897" w:rsidRPr="00014CE3">
        <w:rPr>
          <w:color w:val="auto"/>
        </w:rPr>
        <w:t xml:space="preserve">tilize the metrics practices and the Quality Pyramid. </w:t>
      </w:r>
    </w:p>
    <w:p w14:paraId="2FF38204" w14:textId="21899608" w:rsidR="00191A51"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54BABF28" w14:textId="70A5AA74" w:rsidR="00765F39" w:rsidRPr="00014CE3" w:rsidRDefault="00765F39" w:rsidP="00E72232">
      <w:pPr>
        <w:pStyle w:val="ListParagraph"/>
        <w:numPr>
          <w:ilvl w:val="0"/>
          <w:numId w:val="29"/>
        </w:numPr>
        <w:spacing w:after="0" w:line="240" w:lineRule="auto"/>
        <w:rPr>
          <w:rFonts w:cs="Times New Roman"/>
          <w:sz w:val="24"/>
          <w:szCs w:val="24"/>
        </w:rPr>
      </w:pPr>
      <w:r w:rsidRPr="00014CE3">
        <w:rPr>
          <w:rFonts w:cs="Times New Roman"/>
          <w:sz w:val="24"/>
          <w:szCs w:val="24"/>
        </w:rPr>
        <w:t>Classify key quality outputs at points where one group hands off a deliverable to another group using the top half of the Quality Pyramid.</w:t>
      </w:r>
    </w:p>
    <w:p w14:paraId="1B444557" w14:textId="1E15AF58" w:rsidR="00765F39" w:rsidRPr="00014CE3" w:rsidRDefault="00765F39" w:rsidP="00E72232">
      <w:pPr>
        <w:pStyle w:val="ListParagraph"/>
        <w:numPr>
          <w:ilvl w:val="0"/>
          <w:numId w:val="29"/>
        </w:numPr>
        <w:spacing w:after="0" w:line="240" w:lineRule="auto"/>
        <w:rPr>
          <w:rFonts w:cs="Times New Roman"/>
          <w:sz w:val="24"/>
          <w:szCs w:val="24"/>
        </w:rPr>
      </w:pPr>
      <w:r w:rsidRPr="00014CE3">
        <w:rPr>
          <w:rFonts w:cs="Times New Roman"/>
          <w:sz w:val="24"/>
          <w:szCs w:val="24"/>
        </w:rPr>
        <w:t xml:space="preserve">Review and update </w:t>
      </w:r>
      <w:r w:rsidR="006F27BA" w:rsidRPr="00014CE3">
        <w:rPr>
          <w:rFonts w:cs="Times New Roman"/>
          <w:sz w:val="24"/>
          <w:szCs w:val="24"/>
        </w:rPr>
        <w:t>QPRs</w:t>
      </w:r>
      <w:r w:rsidRPr="00014CE3">
        <w:rPr>
          <w:rFonts w:cs="Times New Roman"/>
          <w:sz w:val="24"/>
          <w:szCs w:val="24"/>
        </w:rPr>
        <w:t xml:space="preserve"> regularly based on the Quality Pyramid metrics.</w:t>
      </w:r>
    </w:p>
    <w:p w14:paraId="2524CBFC" w14:textId="4A8C49A8" w:rsidR="00765F39" w:rsidRPr="00014CE3" w:rsidRDefault="00765F39" w:rsidP="00E72232">
      <w:pPr>
        <w:pStyle w:val="ListParagraph"/>
        <w:numPr>
          <w:ilvl w:val="0"/>
          <w:numId w:val="29"/>
        </w:numPr>
        <w:spacing w:after="0" w:line="240" w:lineRule="auto"/>
        <w:rPr>
          <w:rFonts w:cs="Times New Roman"/>
          <w:sz w:val="24"/>
          <w:szCs w:val="24"/>
        </w:rPr>
      </w:pPr>
      <w:r w:rsidRPr="00014CE3">
        <w:rPr>
          <w:rFonts w:cs="Times New Roman"/>
          <w:sz w:val="24"/>
          <w:szCs w:val="24"/>
        </w:rPr>
        <w:t>Apply the principles of the Quality Pyramid to add value by analyzing action items from key reviews within capital project management processes.</w:t>
      </w:r>
    </w:p>
    <w:p w14:paraId="0FB250ED" w14:textId="1B76B842" w:rsidR="00765F39" w:rsidRPr="00014CE3" w:rsidRDefault="00765F39" w:rsidP="00E72232">
      <w:pPr>
        <w:pStyle w:val="ListParagraph"/>
        <w:numPr>
          <w:ilvl w:val="0"/>
          <w:numId w:val="29"/>
        </w:numPr>
        <w:spacing w:after="0" w:line="240" w:lineRule="auto"/>
        <w:rPr>
          <w:rFonts w:cs="Times New Roman"/>
          <w:sz w:val="24"/>
          <w:szCs w:val="24"/>
        </w:rPr>
      </w:pPr>
      <w:r w:rsidRPr="00014CE3">
        <w:rPr>
          <w:rFonts w:cs="Times New Roman"/>
          <w:sz w:val="24"/>
          <w:szCs w:val="24"/>
        </w:rPr>
        <w:t>Use the steps in the top half of the pyramid consistently across projects to measure quality performance.</w:t>
      </w:r>
    </w:p>
    <w:p w14:paraId="0D0DCD53" w14:textId="64366B46" w:rsidR="00765F39" w:rsidRPr="00014CE3" w:rsidRDefault="00765F39" w:rsidP="00E72232">
      <w:pPr>
        <w:pStyle w:val="ListParagraph"/>
        <w:numPr>
          <w:ilvl w:val="0"/>
          <w:numId w:val="29"/>
        </w:numPr>
        <w:spacing w:after="0" w:line="240" w:lineRule="auto"/>
        <w:rPr>
          <w:rFonts w:cs="Times New Roman"/>
          <w:sz w:val="24"/>
          <w:szCs w:val="24"/>
        </w:rPr>
      </w:pPr>
      <w:r w:rsidRPr="00014CE3">
        <w:rPr>
          <w:rFonts w:cs="Times New Roman"/>
          <w:sz w:val="24"/>
          <w:szCs w:val="24"/>
        </w:rPr>
        <w:t>Establish a system for tracking unplanned outcomes and events using the Quality Pyramid structure.</w:t>
      </w:r>
    </w:p>
    <w:p w14:paraId="49592561" w14:textId="77777777" w:rsidR="006F27BA" w:rsidRPr="00014CE3" w:rsidRDefault="006F27BA" w:rsidP="00E72232">
      <w:pPr>
        <w:pStyle w:val="ListParagraph"/>
        <w:spacing w:after="0" w:line="240" w:lineRule="auto"/>
        <w:rPr>
          <w:rFonts w:cs="Times New Roman"/>
          <w:sz w:val="24"/>
          <w:szCs w:val="24"/>
        </w:rPr>
      </w:pPr>
    </w:p>
    <w:p w14:paraId="73B008F4" w14:textId="77777777" w:rsidR="006F27BA" w:rsidRPr="00014CE3" w:rsidRDefault="006F27BA" w:rsidP="00E72232">
      <w:pPr>
        <w:pStyle w:val="Heading2"/>
        <w:spacing w:before="0" w:after="0" w:line="240" w:lineRule="auto"/>
        <w:rPr>
          <w:color w:val="auto"/>
        </w:rPr>
      </w:pPr>
      <w:r w:rsidRPr="00014CE3">
        <w:rPr>
          <w:color w:val="auto"/>
        </w:rPr>
        <w:t>(7) F</w:t>
      </w:r>
      <w:r w:rsidR="003B46B2" w:rsidRPr="00014CE3">
        <w:rPr>
          <w:color w:val="auto"/>
        </w:rPr>
        <w:t xml:space="preserve">ocus on measuring unplanned events as a standardized measurement of quality performance. </w:t>
      </w:r>
    </w:p>
    <w:p w14:paraId="1C498B19" w14:textId="09A7568D" w:rsidR="004B5236"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18F4F602" w14:textId="6C517908" w:rsidR="00C008C2" w:rsidRPr="00014CE3" w:rsidRDefault="00C008C2" w:rsidP="00E72232">
      <w:pPr>
        <w:pStyle w:val="ListParagraph"/>
        <w:numPr>
          <w:ilvl w:val="0"/>
          <w:numId w:val="30"/>
        </w:numPr>
        <w:spacing w:after="0" w:line="240" w:lineRule="auto"/>
        <w:rPr>
          <w:rFonts w:cs="Times New Roman"/>
          <w:sz w:val="24"/>
          <w:szCs w:val="24"/>
        </w:rPr>
      </w:pPr>
      <w:r w:rsidRPr="00014CE3">
        <w:rPr>
          <w:rFonts w:cs="Times New Roman"/>
          <w:sz w:val="24"/>
          <w:szCs w:val="24"/>
        </w:rPr>
        <w:t>Identify and categorize unplanned events that occur during project execution using the top half of the Quality Pyramid.</w:t>
      </w:r>
    </w:p>
    <w:p w14:paraId="088E61A7" w14:textId="6B91C669" w:rsidR="00C008C2" w:rsidRPr="00014CE3" w:rsidRDefault="00C008C2" w:rsidP="00E72232">
      <w:pPr>
        <w:pStyle w:val="ListParagraph"/>
        <w:numPr>
          <w:ilvl w:val="0"/>
          <w:numId w:val="30"/>
        </w:numPr>
        <w:spacing w:after="0" w:line="240" w:lineRule="auto"/>
        <w:rPr>
          <w:rFonts w:cs="Times New Roman"/>
          <w:sz w:val="24"/>
          <w:szCs w:val="24"/>
        </w:rPr>
      </w:pPr>
      <w:r w:rsidRPr="00014CE3">
        <w:rPr>
          <w:rFonts w:cs="Times New Roman"/>
          <w:sz w:val="24"/>
          <w:szCs w:val="24"/>
        </w:rPr>
        <w:t xml:space="preserve">Assign weighted severity levels to each defect or failure based on </w:t>
      </w:r>
      <w:r w:rsidR="006F27BA" w:rsidRPr="00014CE3">
        <w:rPr>
          <w:rFonts w:cs="Times New Roman"/>
          <w:sz w:val="24"/>
          <w:szCs w:val="24"/>
        </w:rPr>
        <w:t>its</w:t>
      </w:r>
      <w:r w:rsidRPr="00014CE3">
        <w:rPr>
          <w:rFonts w:cs="Times New Roman"/>
          <w:sz w:val="24"/>
          <w:szCs w:val="24"/>
        </w:rPr>
        <w:t xml:space="preserve"> consequences.</w:t>
      </w:r>
    </w:p>
    <w:p w14:paraId="5944FC9D" w14:textId="02991281" w:rsidR="00C008C2" w:rsidRPr="00014CE3" w:rsidRDefault="00C008C2" w:rsidP="00E72232">
      <w:pPr>
        <w:pStyle w:val="ListParagraph"/>
        <w:numPr>
          <w:ilvl w:val="0"/>
          <w:numId w:val="30"/>
        </w:numPr>
        <w:spacing w:after="0" w:line="240" w:lineRule="auto"/>
        <w:rPr>
          <w:rFonts w:cs="Times New Roman"/>
          <w:sz w:val="24"/>
          <w:szCs w:val="24"/>
        </w:rPr>
      </w:pPr>
      <w:r w:rsidRPr="00014CE3">
        <w:rPr>
          <w:rFonts w:cs="Times New Roman"/>
          <w:sz w:val="24"/>
          <w:szCs w:val="24"/>
        </w:rPr>
        <w:t>Normalize data across different projects sizes and industries for comparison purposes.</w:t>
      </w:r>
    </w:p>
    <w:p w14:paraId="469BEEAC" w14:textId="3C0AD4EF" w:rsidR="00C008C2" w:rsidRPr="00014CE3" w:rsidRDefault="00C008C2" w:rsidP="00E72232">
      <w:pPr>
        <w:pStyle w:val="ListParagraph"/>
        <w:numPr>
          <w:ilvl w:val="0"/>
          <w:numId w:val="30"/>
        </w:numPr>
        <w:spacing w:after="0" w:line="240" w:lineRule="auto"/>
        <w:rPr>
          <w:rFonts w:cs="Times New Roman"/>
          <w:sz w:val="24"/>
          <w:szCs w:val="24"/>
        </w:rPr>
      </w:pPr>
      <w:r w:rsidRPr="00014CE3">
        <w:rPr>
          <w:rFonts w:cs="Times New Roman"/>
          <w:sz w:val="24"/>
          <w:szCs w:val="24"/>
        </w:rPr>
        <w:t>Enter event category information into the reporting system, allowing for tracking and analysis of quality performance.</w:t>
      </w:r>
    </w:p>
    <w:p w14:paraId="30504F57" w14:textId="2316CE76" w:rsidR="00C008C2" w:rsidRPr="00014CE3" w:rsidRDefault="00C008C2" w:rsidP="00E72232">
      <w:pPr>
        <w:pStyle w:val="ListParagraph"/>
        <w:numPr>
          <w:ilvl w:val="0"/>
          <w:numId w:val="30"/>
        </w:numPr>
        <w:spacing w:after="0" w:line="240" w:lineRule="auto"/>
        <w:rPr>
          <w:rFonts w:cs="Times New Roman"/>
          <w:sz w:val="24"/>
          <w:szCs w:val="24"/>
        </w:rPr>
      </w:pPr>
      <w:r w:rsidRPr="00014CE3">
        <w:rPr>
          <w:rFonts w:cs="Times New Roman"/>
          <w:sz w:val="24"/>
          <w:szCs w:val="24"/>
        </w:rPr>
        <w:t>Use the metrics practices and the Quality Pyramid as standardized measurement</w:t>
      </w:r>
      <w:r w:rsidR="00F057E3">
        <w:rPr>
          <w:rFonts w:cs="Times New Roman"/>
          <w:sz w:val="24"/>
          <w:szCs w:val="24"/>
        </w:rPr>
        <w:t>s</w:t>
      </w:r>
      <w:r w:rsidRPr="00014CE3">
        <w:rPr>
          <w:rFonts w:cs="Times New Roman"/>
          <w:sz w:val="24"/>
          <w:szCs w:val="24"/>
        </w:rPr>
        <w:t xml:space="preserve"> of quality performance.</w:t>
      </w:r>
    </w:p>
    <w:p w14:paraId="05268054" w14:textId="77777777" w:rsidR="006F27BA" w:rsidRPr="00014CE3" w:rsidRDefault="006F27BA" w:rsidP="00E72232">
      <w:pPr>
        <w:pStyle w:val="ListParagraph"/>
        <w:spacing w:after="0" w:line="240" w:lineRule="auto"/>
        <w:rPr>
          <w:rFonts w:cs="Times New Roman"/>
          <w:sz w:val="24"/>
          <w:szCs w:val="24"/>
        </w:rPr>
      </w:pPr>
    </w:p>
    <w:p w14:paraId="34F9DE29" w14:textId="09A89D81" w:rsidR="006F27BA" w:rsidRPr="00014CE3" w:rsidRDefault="006F27BA" w:rsidP="00E72232">
      <w:pPr>
        <w:pStyle w:val="Heading2"/>
        <w:spacing w:before="0" w:after="0" w:line="240" w:lineRule="auto"/>
        <w:rPr>
          <w:color w:val="auto"/>
        </w:rPr>
      </w:pPr>
      <w:r w:rsidRPr="00014CE3">
        <w:rPr>
          <w:color w:val="auto"/>
        </w:rPr>
        <w:t>(8) E</w:t>
      </w:r>
      <w:r w:rsidR="00AE2FC3" w:rsidRPr="00014CE3">
        <w:rPr>
          <w:color w:val="auto"/>
        </w:rPr>
        <w:t xml:space="preserve">stablish goals to continuously improve the </w:t>
      </w:r>
      <w:r w:rsidR="005F2BAC">
        <w:rPr>
          <w:color w:val="auto"/>
        </w:rPr>
        <w:t>QMS</w:t>
      </w:r>
      <w:r w:rsidR="00AE2FC3" w:rsidRPr="00014CE3">
        <w:rPr>
          <w:color w:val="auto"/>
        </w:rPr>
        <w:t xml:space="preserve"> and the quality performance of capital projects. </w:t>
      </w:r>
    </w:p>
    <w:p w14:paraId="5F6730B5" w14:textId="7E5C4617" w:rsidR="00EC0D03" w:rsidRPr="00014CE3" w:rsidRDefault="00DA085F" w:rsidP="00E72232">
      <w:pPr>
        <w:pStyle w:val="Heading2"/>
        <w:spacing w:before="0" w:after="0" w:line="240" w:lineRule="auto"/>
        <w:ind w:firstLine="360"/>
        <w:rPr>
          <w:color w:val="auto"/>
        </w:rPr>
      </w:pPr>
      <w:r w:rsidRPr="00014CE3">
        <w:rPr>
          <w:color w:val="auto"/>
        </w:rPr>
        <w:t>(Project Phase:</w:t>
      </w:r>
      <w:r w:rsidR="00746BD6" w:rsidRPr="00014CE3">
        <w:rPr>
          <w:color w:val="auto"/>
        </w:rPr>
        <w:t xml:space="preserve"> Detailed Scope through Construction</w:t>
      </w:r>
      <w:r w:rsidRPr="00014CE3">
        <w:rPr>
          <w:color w:val="auto"/>
        </w:rPr>
        <w:t>)</w:t>
      </w:r>
    </w:p>
    <w:p w14:paraId="351768D8" w14:textId="426B7F8B" w:rsidR="00037CE2" w:rsidRPr="00014CE3" w:rsidRDefault="00037CE2" w:rsidP="00E72232">
      <w:pPr>
        <w:pStyle w:val="ListParagraph"/>
        <w:numPr>
          <w:ilvl w:val="0"/>
          <w:numId w:val="31"/>
        </w:numPr>
        <w:spacing w:after="0" w:line="240" w:lineRule="auto"/>
        <w:rPr>
          <w:rFonts w:cs="Times New Roman"/>
          <w:sz w:val="24"/>
          <w:szCs w:val="24"/>
        </w:rPr>
      </w:pPr>
      <w:r w:rsidRPr="00014CE3">
        <w:rPr>
          <w:rFonts w:cs="Times New Roman"/>
          <w:sz w:val="24"/>
          <w:szCs w:val="24"/>
        </w:rPr>
        <w:t>Set specific, measurable, achievable, relevant, and time-bound (SMART) targets for improving quality performance across all capital projects.</w:t>
      </w:r>
    </w:p>
    <w:p w14:paraId="5E1DFDE9" w14:textId="316512A5" w:rsidR="00037CE2" w:rsidRPr="00014CE3" w:rsidRDefault="00037CE2" w:rsidP="00E72232">
      <w:pPr>
        <w:pStyle w:val="ListParagraph"/>
        <w:numPr>
          <w:ilvl w:val="0"/>
          <w:numId w:val="31"/>
        </w:numPr>
        <w:spacing w:after="0" w:line="240" w:lineRule="auto"/>
        <w:rPr>
          <w:rFonts w:cs="Times New Roman"/>
          <w:sz w:val="24"/>
          <w:szCs w:val="24"/>
        </w:rPr>
      </w:pPr>
      <w:r w:rsidRPr="00014CE3">
        <w:rPr>
          <w:rFonts w:cs="Times New Roman"/>
          <w:sz w:val="24"/>
          <w:szCs w:val="24"/>
        </w:rPr>
        <w:t xml:space="preserve">Establish key performance indicators to track progress towards these goals and </w:t>
      </w:r>
      <w:r w:rsidR="006F27BA" w:rsidRPr="00014CE3">
        <w:rPr>
          <w:rFonts w:cs="Times New Roman"/>
          <w:sz w:val="24"/>
          <w:szCs w:val="24"/>
        </w:rPr>
        <w:t xml:space="preserve">to </w:t>
      </w:r>
      <w:r w:rsidRPr="00014CE3">
        <w:rPr>
          <w:rFonts w:cs="Times New Roman"/>
          <w:sz w:val="24"/>
          <w:szCs w:val="24"/>
        </w:rPr>
        <w:t>identify areas for improvement.</w:t>
      </w:r>
    </w:p>
    <w:p w14:paraId="3FA2AC83" w14:textId="5A38BD4D" w:rsidR="00037CE2" w:rsidRPr="00014CE3" w:rsidRDefault="00037CE2" w:rsidP="00E72232">
      <w:pPr>
        <w:pStyle w:val="ListParagraph"/>
        <w:numPr>
          <w:ilvl w:val="0"/>
          <w:numId w:val="31"/>
        </w:numPr>
        <w:spacing w:after="0" w:line="240" w:lineRule="auto"/>
        <w:rPr>
          <w:rFonts w:cs="Times New Roman"/>
          <w:sz w:val="24"/>
          <w:szCs w:val="24"/>
        </w:rPr>
      </w:pPr>
      <w:r w:rsidRPr="00014CE3">
        <w:rPr>
          <w:rFonts w:cs="Times New Roman"/>
          <w:sz w:val="24"/>
          <w:szCs w:val="24"/>
        </w:rPr>
        <w:t xml:space="preserve">Conduct regular reviews and assessments of the </w:t>
      </w:r>
      <w:r w:rsidR="005F2BAC">
        <w:rPr>
          <w:rFonts w:cs="Times New Roman"/>
          <w:sz w:val="24"/>
          <w:szCs w:val="24"/>
        </w:rPr>
        <w:t>QMS</w:t>
      </w:r>
      <w:r w:rsidRPr="00014CE3">
        <w:rPr>
          <w:rFonts w:cs="Times New Roman"/>
          <w:sz w:val="24"/>
          <w:szCs w:val="24"/>
        </w:rPr>
        <w:t xml:space="preserve"> to ensure</w:t>
      </w:r>
      <w:r w:rsidR="006F27BA" w:rsidRPr="00014CE3">
        <w:rPr>
          <w:rFonts w:cs="Times New Roman"/>
          <w:sz w:val="24"/>
          <w:szCs w:val="24"/>
        </w:rPr>
        <w:t xml:space="preserve"> that </w:t>
      </w:r>
      <w:r w:rsidRPr="00014CE3">
        <w:rPr>
          <w:rFonts w:cs="Times New Roman"/>
          <w:sz w:val="24"/>
          <w:szCs w:val="24"/>
        </w:rPr>
        <w:t>it remains effective in achieving desired outcomes.</w:t>
      </w:r>
    </w:p>
    <w:p w14:paraId="5EC0E166" w14:textId="2F6F6959" w:rsidR="00037CE2" w:rsidRPr="00014CE3" w:rsidRDefault="00037CE2" w:rsidP="00E72232">
      <w:pPr>
        <w:pStyle w:val="ListParagraph"/>
        <w:numPr>
          <w:ilvl w:val="0"/>
          <w:numId w:val="31"/>
        </w:numPr>
        <w:spacing w:after="0" w:line="240" w:lineRule="auto"/>
        <w:rPr>
          <w:rFonts w:cs="Times New Roman"/>
          <w:sz w:val="24"/>
          <w:szCs w:val="24"/>
        </w:rPr>
      </w:pPr>
      <w:r w:rsidRPr="00014CE3">
        <w:rPr>
          <w:rFonts w:cs="Times New Roman"/>
          <w:sz w:val="24"/>
          <w:szCs w:val="24"/>
        </w:rPr>
        <w:t>Develop a continuous learning culture by utilizing data from past projects to improve work processes and personnel training.</w:t>
      </w:r>
    </w:p>
    <w:p w14:paraId="2C4BFCF9" w14:textId="12B12ABF" w:rsidR="00037CE2" w:rsidRPr="00014CE3" w:rsidRDefault="00037CE2" w:rsidP="00E72232">
      <w:pPr>
        <w:pStyle w:val="ListParagraph"/>
        <w:numPr>
          <w:ilvl w:val="0"/>
          <w:numId w:val="31"/>
        </w:numPr>
        <w:spacing w:after="0" w:line="240" w:lineRule="auto"/>
        <w:rPr>
          <w:rFonts w:cs="Times New Roman"/>
          <w:sz w:val="24"/>
          <w:szCs w:val="24"/>
        </w:rPr>
      </w:pPr>
      <w:r w:rsidRPr="00014CE3">
        <w:rPr>
          <w:rFonts w:cs="Times New Roman"/>
          <w:sz w:val="24"/>
          <w:szCs w:val="24"/>
        </w:rPr>
        <w:t xml:space="preserve">Implement changes to the </w:t>
      </w:r>
      <w:r w:rsidR="005F2BAC">
        <w:rPr>
          <w:rFonts w:cs="Times New Roman"/>
          <w:sz w:val="24"/>
          <w:szCs w:val="24"/>
        </w:rPr>
        <w:t>QMS</w:t>
      </w:r>
      <w:r w:rsidRPr="00014CE3">
        <w:rPr>
          <w:rFonts w:cs="Times New Roman"/>
          <w:sz w:val="24"/>
          <w:szCs w:val="24"/>
        </w:rPr>
        <w:t xml:space="preserve"> based on lessons learned, best practices, and industry developments.</w:t>
      </w:r>
    </w:p>
    <w:p w14:paraId="34B8DDD2" w14:textId="77777777" w:rsidR="006F27BA" w:rsidRPr="00014CE3" w:rsidRDefault="006F27BA" w:rsidP="00E72232">
      <w:pPr>
        <w:pStyle w:val="ListParagraph"/>
        <w:spacing w:after="0" w:line="240" w:lineRule="auto"/>
        <w:rPr>
          <w:rFonts w:cs="Times New Roman"/>
          <w:sz w:val="24"/>
          <w:szCs w:val="24"/>
        </w:rPr>
      </w:pPr>
    </w:p>
    <w:p w14:paraId="2FAD4193" w14:textId="1CBC7951" w:rsidR="006F27BA" w:rsidRPr="00DF5D84" w:rsidRDefault="00DF5D84" w:rsidP="00E72232">
      <w:pPr>
        <w:pStyle w:val="Heading2"/>
        <w:spacing w:before="0" w:after="0" w:line="240" w:lineRule="auto"/>
        <w:rPr>
          <w:rStyle w:val="Hyperlink"/>
        </w:rPr>
      </w:pPr>
      <w:r>
        <w:fldChar w:fldCharType="begin"/>
      </w:r>
      <w:r>
        <w:instrText>HYPERLINK "https://www.construction-institute.org/implementing-standard-industry-wide-quality-metrics"</w:instrText>
      </w:r>
      <w:r>
        <w:fldChar w:fldCharType="separate"/>
      </w:r>
      <w:r w:rsidR="006F27BA" w:rsidRPr="00DF5D84">
        <w:rPr>
          <w:rStyle w:val="Hyperlink"/>
        </w:rPr>
        <w:t>(9) T</w:t>
      </w:r>
      <w:r w:rsidR="00B83CAF" w:rsidRPr="00DF5D84">
        <w:rPr>
          <w:rStyle w:val="Hyperlink"/>
        </w:rPr>
        <w:t xml:space="preserve">ool: Implementing Standard Industry-wide Quality Metrics (IR313-2) </w:t>
      </w:r>
    </w:p>
    <w:p w14:paraId="30A94B5C" w14:textId="71B2100F" w:rsidR="008D3281" w:rsidRPr="00014CE3" w:rsidRDefault="00DF5D84" w:rsidP="00E72232">
      <w:pPr>
        <w:pStyle w:val="Heading2"/>
        <w:spacing w:before="0" w:after="0" w:line="240" w:lineRule="auto"/>
        <w:ind w:firstLine="360"/>
        <w:rPr>
          <w:color w:val="auto"/>
        </w:rPr>
      </w:pPr>
      <w:r>
        <w:fldChar w:fldCharType="end"/>
      </w:r>
      <w:r w:rsidR="008D3281" w:rsidRPr="00014CE3">
        <w:rPr>
          <w:color w:val="auto"/>
        </w:rPr>
        <w:t>(Project Phase:</w:t>
      </w:r>
      <w:r w:rsidR="00746BD6" w:rsidRPr="00014CE3">
        <w:rPr>
          <w:color w:val="auto"/>
        </w:rPr>
        <w:t xml:space="preserve"> Detailed Scope through Construction</w:t>
      </w:r>
      <w:r w:rsidR="008D3281" w:rsidRPr="00014CE3">
        <w:rPr>
          <w:color w:val="auto"/>
        </w:rPr>
        <w:t>)</w:t>
      </w:r>
    </w:p>
    <w:p w14:paraId="3FECB188" w14:textId="670B1272" w:rsidR="006F27BA" w:rsidRPr="00014CE3" w:rsidRDefault="006F27BA" w:rsidP="00E72232">
      <w:pPr>
        <w:spacing w:after="0" w:line="240" w:lineRule="auto"/>
        <w:rPr>
          <w:rFonts w:cs="Times New Roman"/>
          <w:sz w:val="24"/>
          <w:szCs w:val="24"/>
        </w:rPr>
      </w:pPr>
      <w:r w:rsidRPr="00014CE3">
        <w:rPr>
          <w:rFonts w:cs="Times New Roman"/>
          <w:sz w:val="24"/>
          <w:szCs w:val="24"/>
        </w:rPr>
        <w:t xml:space="preserve">       This tool is designed to:</w:t>
      </w:r>
    </w:p>
    <w:p w14:paraId="3EC521B4" w14:textId="300CC47E" w:rsidR="001C711D" w:rsidRPr="00014CE3" w:rsidRDefault="001C711D" w:rsidP="00E72232">
      <w:pPr>
        <w:pStyle w:val="ListParagraph"/>
        <w:numPr>
          <w:ilvl w:val="0"/>
          <w:numId w:val="32"/>
        </w:numPr>
        <w:spacing w:after="0" w:line="240" w:lineRule="auto"/>
        <w:rPr>
          <w:rFonts w:cs="Times New Roman"/>
          <w:sz w:val="24"/>
          <w:szCs w:val="24"/>
        </w:rPr>
      </w:pPr>
      <w:r w:rsidRPr="00014CE3">
        <w:rPr>
          <w:rFonts w:cs="Times New Roman"/>
          <w:sz w:val="24"/>
          <w:szCs w:val="24"/>
        </w:rPr>
        <w:t xml:space="preserve">Establish a </w:t>
      </w:r>
      <w:r w:rsidR="006F27BA" w:rsidRPr="00014CE3">
        <w:rPr>
          <w:rFonts w:cs="Times New Roman"/>
          <w:sz w:val="24"/>
          <w:szCs w:val="24"/>
        </w:rPr>
        <w:t>common quality metric</w:t>
      </w:r>
      <w:r w:rsidRPr="00014CE3">
        <w:rPr>
          <w:rFonts w:cs="Times New Roman"/>
          <w:sz w:val="24"/>
          <w:szCs w:val="24"/>
        </w:rPr>
        <w:t xml:space="preserve">: Introduces the QPR to benchmark quality in construction projects, </w:t>
      </w:r>
      <w:r w:rsidR="006F27BA" w:rsidRPr="00014CE3">
        <w:rPr>
          <w:rFonts w:cs="Times New Roman"/>
          <w:sz w:val="24"/>
          <w:szCs w:val="24"/>
        </w:rPr>
        <w:t xml:space="preserve">thus </w:t>
      </w:r>
      <w:r w:rsidRPr="00014CE3">
        <w:rPr>
          <w:rFonts w:cs="Times New Roman"/>
          <w:sz w:val="24"/>
          <w:szCs w:val="24"/>
        </w:rPr>
        <w:t>promoting industry-wide standardization.</w:t>
      </w:r>
    </w:p>
    <w:p w14:paraId="2BAAC43E" w14:textId="5E6CB8E7" w:rsidR="001C711D" w:rsidRPr="00014CE3" w:rsidRDefault="001C711D" w:rsidP="00E72232">
      <w:pPr>
        <w:pStyle w:val="ListParagraph"/>
        <w:numPr>
          <w:ilvl w:val="0"/>
          <w:numId w:val="32"/>
        </w:numPr>
        <w:spacing w:after="0" w:line="240" w:lineRule="auto"/>
        <w:rPr>
          <w:rFonts w:cs="Times New Roman"/>
          <w:sz w:val="24"/>
          <w:szCs w:val="24"/>
        </w:rPr>
      </w:pPr>
      <w:r w:rsidRPr="00014CE3">
        <w:rPr>
          <w:rFonts w:cs="Times New Roman"/>
          <w:sz w:val="24"/>
          <w:szCs w:val="24"/>
        </w:rPr>
        <w:lastRenderedPageBreak/>
        <w:t xml:space="preserve">Define </w:t>
      </w:r>
      <w:r w:rsidR="00E23554">
        <w:rPr>
          <w:rFonts w:cs="Times New Roman"/>
          <w:sz w:val="24"/>
          <w:szCs w:val="24"/>
        </w:rPr>
        <w:t>the</w:t>
      </w:r>
      <w:r w:rsidR="006F27BA" w:rsidRPr="00014CE3">
        <w:rPr>
          <w:rFonts w:cs="Times New Roman"/>
          <w:sz w:val="24"/>
          <w:szCs w:val="24"/>
        </w:rPr>
        <w:t xml:space="preserve"> </w:t>
      </w:r>
      <w:r w:rsidR="00E23554">
        <w:rPr>
          <w:rFonts w:cs="Times New Roman"/>
          <w:sz w:val="24"/>
          <w:szCs w:val="24"/>
        </w:rPr>
        <w:t>Q</w:t>
      </w:r>
      <w:r w:rsidR="006F27BA" w:rsidRPr="00014CE3">
        <w:rPr>
          <w:rFonts w:cs="Times New Roman"/>
          <w:sz w:val="24"/>
          <w:szCs w:val="24"/>
        </w:rPr>
        <w:t xml:space="preserve">uality </w:t>
      </w:r>
      <w:r w:rsidR="00E23554">
        <w:rPr>
          <w:rFonts w:cs="Times New Roman"/>
          <w:sz w:val="24"/>
          <w:szCs w:val="24"/>
        </w:rPr>
        <w:t>P</w:t>
      </w:r>
      <w:r w:rsidR="006F27BA" w:rsidRPr="00014CE3">
        <w:rPr>
          <w:rFonts w:cs="Times New Roman"/>
          <w:sz w:val="24"/>
          <w:szCs w:val="24"/>
        </w:rPr>
        <w:t>yramid f</w:t>
      </w:r>
      <w:r w:rsidRPr="00014CE3">
        <w:rPr>
          <w:rFonts w:cs="Times New Roman"/>
          <w:sz w:val="24"/>
          <w:szCs w:val="24"/>
        </w:rPr>
        <w:t xml:space="preserve">ramework: Structures quality issues by severity into </w:t>
      </w:r>
      <w:r w:rsidR="006F27BA" w:rsidRPr="00014CE3">
        <w:rPr>
          <w:rFonts w:cs="Times New Roman"/>
          <w:sz w:val="24"/>
          <w:szCs w:val="24"/>
        </w:rPr>
        <w:t>the</w:t>
      </w:r>
      <w:r w:rsidRPr="00014CE3">
        <w:rPr>
          <w:rFonts w:cs="Times New Roman"/>
          <w:sz w:val="24"/>
          <w:szCs w:val="24"/>
        </w:rPr>
        <w:t xml:space="preserve"> Quality Pyramid, </w:t>
      </w:r>
      <w:r w:rsidR="00103CBD" w:rsidRPr="00014CE3">
        <w:rPr>
          <w:rFonts w:cs="Times New Roman"/>
          <w:sz w:val="24"/>
          <w:szCs w:val="24"/>
        </w:rPr>
        <w:t>which has</w:t>
      </w:r>
      <w:r w:rsidRPr="00014CE3">
        <w:rPr>
          <w:rFonts w:cs="Times New Roman"/>
          <w:sz w:val="24"/>
          <w:szCs w:val="24"/>
        </w:rPr>
        <w:t xml:space="preserve"> categories</w:t>
      </w:r>
      <w:r w:rsidR="00103CBD" w:rsidRPr="00014CE3">
        <w:rPr>
          <w:rFonts w:cs="Times New Roman"/>
          <w:sz w:val="24"/>
          <w:szCs w:val="24"/>
        </w:rPr>
        <w:t xml:space="preserve"> ranging</w:t>
      </w:r>
      <w:r w:rsidRPr="00014CE3">
        <w:rPr>
          <w:rFonts w:cs="Times New Roman"/>
          <w:sz w:val="24"/>
          <w:szCs w:val="24"/>
        </w:rPr>
        <w:t xml:space="preserve"> from preventive actions to failures for consistent reporting.</w:t>
      </w:r>
    </w:p>
    <w:p w14:paraId="51374DCC" w14:textId="638B3605" w:rsidR="001C711D" w:rsidRPr="00014CE3" w:rsidRDefault="001C711D" w:rsidP="00E72232">
      <w:pPr>
        <w:pStyle w:val="ListParagraph"/>
        <w:numPr>
          <w:ilvl w:val="0"/>
          <w:numId w:val="32"/>
        </w:numPr>
        <w:spacing w:after="0" w:line="240" w:lineRule="auto"/>
        <w:rPr>
          <w:rFonts w:cs="Times New Roman"/>
          <w:sz w:val="24"/>
          <w:szCs w:val="24"/>
        </w:rPr>
      </w:pPr>
      <w:r w:rsidRPr="00014CE3">
        <w:rPr>
          <w:rFonts w:cs="Times New Roman"/>
          <w:sz w:val="24"/>
          <w:szCs w:val="24"/>
        </w:rPr>
        <w:t xml:space="preserve">Outline </w:t>
      </w:r>
      <w:r w:rsidR="00E23554">
        <w:rPr>
          <w:rFonts w:cs="Times New Roman"/>
          <w:sz w:val="24"/>
          <w:szCs w:val="24"/>
        </w:rPr>
        <w:t xml:space="preserve">the </w:t>
      </w:r>
      <w:r w:rsidRPr="00014CE3">
        <w:rPr>
          <w:rFonts w:cs="Times New Roman"/>
          <w:sz w:val="24"/>
          <w:szCs w:val="24"/>
        </w:rPr>
        <w:t xml:space="preserve">QPR </w:t>
      </w:r>
      <w:r w:rsidR="006F27BA" w:rsidRPr="00014CE3">
        <w:rPr>
          <w:rFonts w:cs="Times New Roman"/>
          <w:sz w:val="24"/>
          <w:szCs w:val="24"/>
        </w:rPr>
        <w:t>calculation and use</w:t>
      </w:r>
      <w:r w:rsidRPr="00014CE3">
        <w:rPr>
          <w:rFonts w:cs="Times New Roman"/>
          <w:sz w:val="24"/>
          <w:szCs w:val="24"/>
        </w:rPr>
        <w:t>: Details</w:t>
      </w:r>
      <w:r w:rsidR="00103CBD" w:rsidRPr="00014CE3">
        <w:rPr>
          <w:rFonts w:cs="Times New Roman"/>
          <w:sz w:val="24"/>
          <w:szCs w:val="24"/>
        </w:rPr>
        <w:t xml:space="preserve"> the</w:t>
      </w:r>
      <w:r w:rsidRPr="00014CE3">
        <w:rPr>
          <w:rFonts w:cs="Times New Roman"/>
          <w:sz w:val="24"/>
          <w:szCs w:val="24"/>
        </w:rPr>
        <w:t xml:space="preserve"> QPR calculation</w:t>
      </w:r>
      <w:r w:rsidR="00103CBD" w:rsidRPr="00014CE3">
        <w:rPr>
          <w:rFonts w:cs="Times New Roman"/>
          <w:sz w:val="24"/>
          <w:szCs w:val="24"/>
        </w:rPr>
        <w:t xml:space="preserve"> method and </w:t>
      </w:r>
      <w:r w:rsidRPr="00014CE3">
        <w:rPr>
          <w:rFonts w:cs="Times New Roman"/>
          <w:sz w:val="24"/>
          <w:szCs w:val="24"/>
        </w:rPr>
        <w:t>incorporat</w:t>
      </w:r>
      <w:r w:rsidR="00103CBD" w:rsidRPr="00014CE3">
        <w:rPr>
          <w:rFonts w:cs="Times New Roman"/>
          <w:sz w:val="24"/>
          <w:szCs w:val="24"/>
        </w:rPr>
        <w:t>es</w:t>
      </w:r>
      <w:r w:rsidRPr="00014CE3">
        <w:rPr>
          <w:rFonts w:cs="Times New Roman"/>
          <w:sz w:val="24"/>
          <w:szCs w:val="24"/>
        </w:rPr>
        <w:t xml:space="preserve"> weighted severity levels of unplanned events normalized by labor hours for cross-project comparability.</w:t>
      </w:r>
    </w:p>
    <w:p w14:paraId="51B06BB1" w14:textId="41F1796C" w:rsidR="001C711D" w:rsidRPr="00014CE3" w:rsidRDefault="001C711D" w:rsidP="00E72232">
      <w:pPr>
        <w:pStyle w:val="ListParagraph"/>
        <w:numPr>
          <w:ilvl w:val="0"/>
          <w:numId w:val="32"/>
        </w:numPr>
        <w:spacing w:after="0" w:line="240" w:lineRule="auto"/>
        <w:rPr>
          <w:rFonts w:cs="Times New Roman"/>
          <w:sz w:val="24"/>
          <w:szCs w:val="24"/>
        </w:rPr>
      </w:pPr>
      <w:r w:rsidRPr="00014CE3">
        <w:rPr>
          <w:rFonts w:cs="Times New Roman"/>
          <w:sz w:val="24"/>
          <w:szCs w:val="24"/>
        </w:rPr>
        <w:t xml:space="preserve">Provide </w:t>
      </w:r>
      <w:r w:rsidR="006F27BA" w:rsidRPr="00014CE3">
        <w:rPr>
          <w:rFonts w:cs="Times New Roman"/>
          <w:sz w:val="24"/>
          <w:szCs w:val="24"/>
        </w:rPr>
        <w:t>implementation steps</w:t>
      </w:r>
      <w:r w:rsidRPr="00014CE3">
        <w:rPr>
          <w:rFonts w:cs="Times New Roman"/>
          <w:sz w:val="24"/>
          <w:szCs w:val="24"/>
        </w:rPr>
        <w:t xml:space="preserve">: Includes a roadmap to implement </w:t>
      </w:r>
      <w:r w:rsidR="00103CBD" w:rsidRPr="00014CE3">
        <w:rPr>
          <w:rFonts w:cs="Times New Roman"/>
          <w:sz w:val="24"/>
          <w:szCs w:val="24"/>
        </w:rPr>
        <w:t xml:space="preserve">the </w:t>
      </w:r>
      <w:r w:rsidRPr="00014CE3">
        <w:rPr>
          <w:rFonts w:cs="Times New Roman"/>
          <w:sz w:val="24"/>
          <w:szCs w:val="24"/>
        </w:rPr>
        <w:t>QPR, with phases for data collection, categorization, normalization, and quality performance tracking.</w:t>
      </w:r>
    </w:p>
    <w:p w14:paraId="592F4900" w14:textId="13AA83C9" w:rsidR="008D3281" w:rsidRPr="00014CE3" w:rsidRDefault="001C711D" w:rsidP="00E72232">
      <w:pPr>
        <w:pStyle w:val="ListParagraph"/>
        <w:numPr>
          <w:ilvl w:val="0"/>
          <w:numId w:val="32"/>
        </w:numPr>
        <w:spacing w:after="0" w:line="240" w:lineRule="auto"/>
        <w:rPr>
          <w:rFonts w:cs="Times New Roman"/>
          <w:sz w:val="24"/>
          <w:szCs w:val="24"/>
        </w:rPr>
      </w:pPr>
      <w:r w:rsidRPr="00014CE3">
        <w:rPr>
          <w:rFonts w:cs="Times New Roman"/>
          <w:sz w:val="24"/>
          <w:szCs w:val="24"/>
        </w:rPr>
        <w:t xml:space="preserve">Highlight </w:t>
      </w:r>
      <w:r w:rsidR="006F27BA" w:rsidRPr="00014CE3">
        <w:rPr>
          <w:rFonts w:cs="Times New Roman"/>
          <w:sz w:val="24"/>
          <w:szCs w:val="24"/>
        </w:rPr>
        <w:t>industry impact</w:t>
      </w:r>
      <w:r w:rsidRPr="00014CE3">
        <w:rPr>
          <w:rFonts w:cs="Times New Roman"/>
          <w:sz w:val="24"/>
          <w:szCs w:val="24"/>
        </w:rPr>
        <w:t xml:space="preserve">: Emphasizes </w:t>
      </w:r>
      <w:r w:rsidR="00103CBD" w:rsidRPr="00014CE3">
        <w:rPr>
          <w:rFonts w:cs="Times New Roman"/>
          <w:sz w:val="24"/>
          <w:szCs w:val="24"/>
        </w:rPr>
        <w:t xml:space="preserve">the </w:t>
      </w:r>
      <w:r w:rsidRPr="00014CE3">
        <w:rPr>
          <w:rFonts w:cs="Times New Roman"/>
          <w:sz w:val="24"/>
          <w:szCs w:val="24"/>
        </w:rPr>
        <w:t>QPR's potential to drive improvements in cost, schedule, and quality performance across the construction industry.</w:t>
      </w:r>
      <w:r w:rsidR="00A16F49" w:rsidRPr="00014CE3">
        <w:rPr>
          <w:rFonts w:cs="Times New Roman"/>
          <w:sz w:val="24"/>
          <w:szCs w:val="24"/>
        </w:rPr>
        <w:tab/>
      </w:r>
    </w:p>
    <w:sectPr w:rsidR="008D3281" w:rsidRPr="00014CE3"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61BFE" w14:textId="77777777" w:rsidR="00A22E3C" w:rsidRDefault="00A22E3C" w:rsidP="00C807BF">
      <w:pPr>
        <w:spacing w:after="0" w:line="240" w:lineRule="auto"/>
      </w:pPr>
      <w:r>
        <w:separator/>
      </w:r>
    </w:p>
  </w:endnote>
  <w:endnote w:type="continuationSeparator" w:id="0">
    <w:p w14:paraId="4BE6CCEE" w14:textId="77777777" w:rsidR="00A22E3C" w:rsidRDefault="00A22E3C" w:rsidP="00C80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B5463" w14:textId="77777777" w:rsidR="00A22E3C" w:rsidRDefault="00A22E3C" w:rsidP="00C807BF">
      <w:pPr>
        <w:spacing w:after="0" w:line="240" w:lineRule="auto"/>
      </w:pPr>
      <w:r>
        <w:separator/>
      </w:r>
    </w:p>
  </w:footnote>
  <w:footnote w:type="continuationSeparator" w:id="0">
    <w:p w14:paraId="6897D930" w14:textId="77777777" w:rsidR="00A22E3C" w:rsidRDefault="00A22E3C" w:rsidP="00C80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C00DB0"/>
    <w:multiLevelType w:val="hybridMultilevel"/>
    <w:tmpl w:val="384AC95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2E2185"/>
    <w:multiLevelType w:val="hybridMultilevel"/>
    <w:tmpl w:val="57D0415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BD6D23"/>
    <w:multiLevelType w:val="hybridMultilevel"/>
    <w:tmpl w:val="38B28FD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7A3E13"/>
    <w:multiLevelType w:val="hybridMultilevel"/>
    <w:tmpl w:val="75C442D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B75A09"/>
    <w:multiLevelType w:val="hybridMultilevel"/>
    <w:tmpl w:val="32A6801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ED6947"/>
    <w:multiLevelType w:val="hybridMultilevel"/>
    <w:tmpl w:val="6E9A91F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A868DA"/>
    <w:multiLevelType w:val="hybridMultilevel"/>
    <w:tmpl w:val="7F84903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F64C2C"/>
    <w:multiLevelType w:val="hybridMultilevel"/>
    <w:tmpl w:val="B520029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CB866B9"/>
    <w:multiLevelType w:val="hybridMultilevel"/>
    <w:tmpl w:val="7D48CB0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E647F7"/>
    <w:multiLevelType w:val="hybridMultilevel"/>
    <w:tmpl w:val="AB9CF7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7"/>
  </w:num>
  <w:num w:numId="2" w16cid:durableId="1052078125">
    <w:abstractNumId w:val="28"/>
  </w:num>
  <w:num w:numId="3" w16cid:durableId="676617151">
    <w:abstractNumId w:val="29"/>
  </w:num>
  <w:num w:numId="4" w16cid:durableId="562835090">
    <w:abstractNumId w:val="21"/>
  </w:num>
  <w:num w:numId="5" w16cid:durableId="1359504598">
    <w:abstractNumId w:val="13"/>
  </w:num>
  <w:num w:numId="6" w16cid:durableId="1562987232">
    <w:abstractNumId w:val="18"/>
  </w:num>
  <w:num w:numId="7" w16cid:durableId="884367478">
    <w:abstractNumId w:val="20"/>
  </w:num>
  <w:num w:numId="8" w16cid:durableId="1738436825">
    <w:abstractNumId w:val="0"/>
  </w:num>
  <w:num w:numId="9" w16cid:durableId="1936673494">
    <w:abstractNumId w:val="14"/>
  </w:num>
  <w:num w:numId="10" w16cid:durableId="431172331">
    <w:abstractNumId w:val="9"/>
  </w:num>
  <w:num w:numId="11" w16cid:durableId="994726383">
    <w:abstractNumId w:val="2"/>
  </w:num>
  <w:num w:numId="12" w16cid:durableId="1914001632">
    <w:abstractNumId w:val="22"/>
  </w:num>
  <w:num w:numId="13" w16cid:durableId="301545632">
    <w:abstractNumId w:val="1"/>
  </w:num>
  <w:num w:numId="14" w16cid:durableId="2017884132">
    <w:abstractNumId w:val="16"/>
  </w:num>
  <w:num w:numId="15" w16cid:durableId="1776166522">
    <w:abstractNumId w:val="25"/>
  </w:num>
  <w:num w:numId="16" w16cid:durableId="1327244331">
    <w:abstractNumId w:val="11"/>
  </w:num>
  <w:num w:numId="17" w16cid:durableId="820850785">
    <w:abstractNumId w:val="8"/>
  </w:num>
  <w:num w:numId="18" w16cid:durableId="1750813447">
    <w:abstractNumId w:val="10"/>
  </w:num>
  <w:num w:numId="19" w16cid:durableId="1264415857">
    <w:abstractNumId w:val="7"/>
  </w:num>
  <w:num w:numId="20" w16cid:durableId="1491749955">
    <w:abstractNumId w:val="3"/>
  </w:num>
  <w:num w:numId="21" w16cid:durableId="508376827">
    <w:abstractNumId w:val="19"/>
  </w:num>
  <w:num w:numId="22" w16cid:durableId="881601151">
    <w:abstractNumId w:val="30"/>
  </w:num>
  <w:num w:numId="23" w16cid:durableId="63258752">
    <w:abstractNumId w:val="4"/>
  </w:num>
  <w:num w:numId="24" w16cid:durableId="444810502">
    <w:abstractNumId w:val="15"/>
  </w:num>
  <w:num w:numId="25" w16cid:durableId="235866186">
    <w:abstractNumId w:val="31"/>
  </w:num>
  <w:num w:numId="26" w16cid:durableId="616640134">
    <w:abstractNumId w:val="6"/>
  </w:num>
  <w:num w:numId="27" w16cid:durableId="987630363">
    <w:abstractNumId w:val="26"/>
  </w:num>
  <w:num w:numId="28" w16cid:durableId="953364066">
    <w:abstractNumId w:val="12"/>
  </w:num>
  <w:num w:numId="29" w16cid:durableId="1577282397">
    <w:abstractNumId w:val="23"/>
  </w:num>
  <w:num w:numId="30" w16cid:durableId="361251732">
    <w:abstractNumId w:val="24"/>
  </w:num>
  <w:num w:numId="31" w16cid:durableId="1129055352">
    <w:abstractNumId w:val="5"/>
  </w:num>
  <w:num w:numId="32" w16cid:durableId="454252625">
    <w:abstractNumId w:val="32"/>
  </w:num>
  <w:num w:numId="33" w16cid:durableId="174418188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14CE3"/>
    <w:rsid w:val="00037CE2"/>
    <w:rsid w:val="00040547"/>
    <w:rsid w:val="00066978"/>
    <w:rsid w:val="00090C53"/>
    <w:rsid w:val="00091A32"/>
    <w:rsid w:val="00103CBD"/>
    <w:rsid w:val="001047A1"/>
    <w:rsid w:val="001216D3"/>
    <w:rsid w:val="00134D87"/>
    <w:rsid w:val="00147C89"/>
    <w:rsid w:val="00167836"/>
    <w:rsid w:val="00175FB9"/>
    <w:rsid w:val="001762EC"/>
    <w:rsid w:val="00177E12"/>
    <w:rsid w:val="00191A51"/>
    <w:rsid w:val="001A2C36"/>
    <w:rsid w:val="001C40B4"/>
    <w:rsid w:val="001C6395"/>
    <w:rsid w:val="001C711D"/>
    <w:rsid w:val="001C78E6"/>
    <w:rsid w:val="001D686C"/>
    <w:rsid w:val="001F6DBB"/>
    <w:rsid w:val="001F6ECD"/>
    <w:rsid w:val="00206F5F"/>
    <w:rsid w:val="002078D0"/>
    <w:rsid w:val="002147F6"/>
    <w:rsid w:val="00230D98"/>
    <w:rsid w:val="002320D6"/>
    <w:rsid w:val="0025066D"/>
    <w:rsid w:val="0028600A"/>
    <w:rsid w:val="00297D38"/>
    <w:rsid w:val="002B3DC2"/>
    <w:rsid w:val="002B75BE"/>
    <w:rsid w:val="002C056D"/>
    <w:rsid w:val="002C7919"/>
    <w:rsid w:val="002E7BD5"/>
    <w:rsid w:val="002F5632"/>
    <w:rsid w:val="003075B0"/>
    <w:rsid w:val="00346ADE"/>
    <w:rsid w:val="00350B6A"/>
    <w:rsid w:val="00360BB4"/>
    <w:rsid w:val="00362097"/>
    <w:rsid w:val="00377576"/>
    <w:rsid w:val="003A311F"/>
    <w:rsid w:val="003B2149"/>
    <w:rsid w:val="003B46B2"/>
    <w:rsid w:val="003D4BFF"/>
    <w:rsid w:val="003F2897"/>
    <w:rsid w:val="004026F2"/>
    <w:rsid w:val="00412A7E"/>
    <w:rsid w:val="0042219D"/>
    <w:rsid w:val="00452B20"/>
    <w:rsid w:val="004656F5"/>
    <w:rsid w:val="004725C7"/>
    <w:rsid w:val="004B5236"/>
    <w:rsid w:val="004C3E1B"/>
    <w:rsid w:val="004E766B"/>
    <w:rsid w:val="00502DCE"/>
    <w:rsid w:val="005205BD"/>
    <w:rsid w:val="00521D71"/>
    <w:rsid w:val="0052785F"/>
    <w:rsid w:val="00536004"/>
    <w:rsid w:val="00543C90"/>
    <w:rsid w:val="00554F68"/>
    <w:rsid w:val="005559B6"/>
    <w:rsid w:val="00557698"/>
    <w:rsid w:val="0057704F"/>
    <w:rsid w:val="005853B4"/>
    <w:rsid w:val="005A1AF2"/>
    <w:rsid w:val="005A4F97"/>
    <w:rsid w:val="005B34D0"/>
    <w:rsid w:val="005D3434"/>
    <w:rsid w:val="005D5128"/>
    <w:rsid w:val="005F2BAC"/>
    <w:rsid w:val="00605512"/>
    <w:rsid w:val="00612BEA"/>
    <w:rsid w:val="00627BDB"/>
    <w:rsid w:val="00642EA4"/>
    <w:rsid w:val="006624D8"/>
    <w:rsid w:val="00662AEB"/>
    <w:rsid w:val="00672818"/>
    <w:rsid w:val="0069226A"/>
    <w:rsid w:val="00692983"/>
    <w:rsid w:val="006956BA"/>
    <w:rsid w:val="006F27BA"/>
    <w:rsid w:val="006F7999"/>
    <w:rsid w:val="00706EA5"/>
    <w:rsid w:val="0074160A"/>
    <w:rsid w:val="00746BD6"/>
    <w:rsid w:val="007505A2"/>
    <w:rsid w:val="00765F39"/>
    <w:rsid w:val="00767667"/>
    <w:rsid w:val="00791A21"/>
    <w:rsid w:val="0079372A"/>
    <w:rsid w:val="007A64C2"/>
    <w:rsid w:val="007A6C07"/>
    <w:rsid w:val="007D3A2C"/>
    <w:rsid w:val="007E077B"/>
    <w:rsid w:val="0082368D"/>
    <w:rsid w:val="00826371"/>
    <w:rsid w:val="00830C78"/>
    <w:rsid w:val="00841DA5"/>
    <w:rsid w:val="0084208B"/>
    <w:rsid w:val="00843F7E"/>
    <w:rsid w:val="0085257D"/>
    <w:rsid w:val="008525BA"/>
    <w:rsid w:val="00863457"/>
    <w:rsid w:val="00883D18"/>
    <w:rsid w:val="00893B71"/>
    <w:rsid w:val="008A0120"/>
    <w:rsid w:val="008A53A5"/>
    <w:rsid w:val="008A77C5"/>
    <w:rsid w:val="008C3801"/>
    <w:rsid w:val="008D3281"/>
    <w:rsid w:val="008E0C58"/>
    <w:rsid w:val="009157BB"/>
    <w:rsid w:val="00927DED"/>
    <w:rsid w:val="0093110F"/>
    <w:rsid w:val="009456FC"/>
    <w:rsid w:val="009540FB"/>
    <w:rsid w:val="00974D5D"/>
    <w:rsid w:val="00981F18"/>
    <w:rsid w:val="00991680"/>
    <w:rsid w:val="009A418F"/>
    <w:rsid w:val="00A1325C"/>
    <w:rsid w:val="00A16877"/>
    <w:rsid w:val="00A16E69"/>
    <w:rsid w:val="00A16F49"/>
    <w:rsid w:val="00A20E61"/>
    <w:rsid w:val="00A22E3C"/>
    <w:rsid w:val="00A4057E"/>
    <w:rsid w:val="00A8106C"/>
    <w:rsid w:val="00A9209E"/>
    <w:rsid w:val="00AB497E"/>
    <w:rsid w:val="00AE2FC3"/>
    <w:rsid w:val="00B46F47"/>
    <w:rsid w:val="00B8095D"/>
    <w:rsid w:val="00B83CAF"/>
    <w:rsid w:val="00BB3B11"/>
    <w:rsid w:val="00BB5DEC"/>
    <w:rsid w:val="00BD3DCF"/>
    <w:rsid w:val="00BD7A89"/>
    <w:rsid w:val="00BE0FD4"/>
    <w:rsid w:val="00C008C2"/>
    <w:rsid w:val="00C3743E"/>
    <w:rsid w:val="00C40551"/>
    <w:rsid w:val="00C50E46"/>
    <w:rsid w:val="00C665F2"/>
    <w:rsid w:val="00C807BF"/>
    <w:rsid w:val="00C95D58"/>
    <w:rsid w:val="00CC1522"/>
    <w:rsid w:val="00CC4411"/>
    <w:rsid w:val="00CE0ECA"/>
    <w:rsid w:val="00D1188C"/>
    <w:rsid w:val="00D249D1"/>
    <w:rsid w:val="00D264CA"/>
    <w:rsid w:val="00D2690D"/>
    <w:rsid w:val="00D270CA"/>
    <w:rsid w:val="00D3224B"/>
    <w:rsid w:val="00D50288"/>
    <w:rsid w:val="00D805A5"/>
    <w:rsid w:val="00D93581"/>
    <w:rsid w:val="00DA085F"/>
    <w:rsid w:val="00DC34FA"/>
    <w:rsid w:val="00DC3935"/>
    <w:rsid w:val="00DD2D0B"/>
    <w:rsid w:val="00DF5D84"/>
    <w:rsid w:val="00E0520F"/>
    <w:rsid w:val="00E23554"/>
    <w:rsid w:val="00E6414C"/>
    <w:rsid w:val="00E72232"/>
    <w:rsid w:val="00E8408F"/>
    <w:rsid w:val="00EC0D03"/>
    <w:rsid w:val="00EC1E4A"/>
    <w:rsid w:val="00EE12E6"/>
    <w:rsid w:val="00EF6A5F"/>
    <w:rsid w:val="00F057E3"/>
    <w:rsid w:val="00F26307"/>
    <w:rsid w:val="00F36B4E"/>
    <w:rsid w:val="00F45B5A"/>
    <w:rsid w:val="00F52441"/>
    <w:rsid w:val="00F524A9"/>
    <w:rsid w:val="00F54066"/>
    <w:rsid w:val="00F83FAA"/>
    <w:rsid w:val="00FB5806"/>
    <w:rsid w:val="00FB7721"/>
    <w:rsid w:val="00FC0419"/>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C807BF"/>
    <w:pPr>
      <w:outlineLvl w:val="0"/>
    </w:pPr>
    <w:rPr>
      <w:rFonts w:cs="Times New Roman"/>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7BF"/>
    <w:rPr>
      <w:rFonts w:cs="Times New Roman"/>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883D18"/>
    <w:pPr>
      <w:spacing w:after="0" w:line="240" w:lineRule="auto"/>
    </w:pPr>
  </w:style>
  <w:style w:type="character" w:styleId="CommentReference">
    <w:name w:val="annotation reference"/>
    <w:basedOn w:val="DefaultParagraphFont"/>
    <w:uiPriority w:val="99"/>
    <w:semiHidden/>
    <w:unhideWhenUsed/>
    <w:rsid w:val="006F7999"/>
    <w:rPr>
      <w:sz w:val="16"/>
      <w:szCs w:val="16"/>
    </w:rPr>
  </w:style>
  <w:style w:type="paragraph" w:styleId="CommentText">
    <w:name w:val="annotation text"/>
    <w:basedOn w:val="Normal"/>
    <w:link w:val="CommentTextChar"/>
    <w:uiPriority w:val="99"/>
    <w:semiHidden/>
    <w:unhideWhenUsed/>
    <w:rsid w:val="006F7999"/>
    <w:pPr>
      <w:spacing w:line="240" w:lineRule="auto"/>
    </w:pPr>
    <w:rPr>
      <w:sz w:val="20"/>
      <w:szCs w:val="20"/>
    </w:rPr>
  </w:style>
  <w:style w:type="character" w:customStyle="1" w:styleId="CommentTextChar">
    <w:name w:val="Comment Text Char"/>
    <w:basedOn w:val="DefaultParagraphFont"/>
    <w:link w:val="CommentText"/>
    <w:uiPriority w:val="99"/>
    <w:semiHidden/>
    <w:rsid w:val="006F7999"/>
    <w:rPr>
      <w:sz w:val="20"/>
      <w:szCs w:val="20"/>
    </w:rPr>
  </w:style>
  <w:style w:type="paragraph" w:styleId="CommentSubject">
    <w:name w:val="annotation subject"/>
    <w:basedOn w:val="CommentText"/>
    <w:next w:val="CommentText"/>
    <w:link w:val="CommentSubjectChar"/>
    <w:uiPriority w:val="99"/>
    <w:semiHidden/>
    <w:unhideWhenUsed/>
    <w:rsid w:val="006F7999"/>
    <w:rPr>
      <w:b/>
      <w:bCs/>
    </w:rPr>
  </w:style>
  <w:style w:type="character" w:customStyle="1" w:styleId="CommentSubjectChar">
    <w:name w:val="Comment Subject Char"/>
    <w:basedOn w:val="CommentTextChar"/>
    <w:link w:val="CommentSubject"/>
    <w:uiPriority w:val="99"/>
    <w:semiHidden/>
    <w:rsid w:val="006F7999"/>
    <w:rPr>
      <w:b/>
      <w:bCs/>
      <w:sz w:val="20"/>
      <w:szCs w:val="20"/>
    </w:rPr>
  </w:style>
  <w:style w:type="paragraph" w:styleId="Header">
    <w:name w:val="header"/>
    <w:basedOn w:val="Normal"/>
    <w:link w:val="HeaderChar"/>
    <w:uiPriority w:val="99"/>
    <w:unhideWhenUsed/>
    <w:rsid w:val="00C80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7BF"/>
  </w:style>
  <w:style w:type="paragraph" w:styleId="Footer">
    <w:name w:val="footer"/>
    <w:basedOn w:val="Normal"/>
    <w:link w:val="FooterChar"/>
    <w:uiPriority w:val="99"/>
    <w:unhideWhenUsed/>
    <w:rsid w:val="00C80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93308367">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106265074">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summary-of-standard-industry-wide-quality-metr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1174</Words>
  <Characters>7380</Characters>
  <Application>Microsoft Office Word</Application>
  <DocSecurity>0</DocSecurity>
  <Lines>142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2025-03-04T18:20:00Z</dcterms:created>
  <dcterms:modified xsi:type="dcterms:W3CDTF">2025-03-10T16:26:00Z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